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8EA0" w14:textId="77777777" w:rsidR="00F921D6" w:rsidRPr="005A4901" w:rsidRDefault="00F921D6" w:rsidP="00F921D6">
      <w:pPr>
        <w:pStyle w:val="Titre2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Canada</w:t>
      </w:r>
    </w:p>
    <w:p w14:paraId="160C80BF" w14:textId="77777777" w:rsidR="00F921D6" w:rsidRPr="005A4901" w:rsidRDefault="00F921D6" w:rsidP="00F921D6">
      <w:pPr>
        <w:pStyle w:val="Titre2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Province de Québec</w:t>
      </w:r>
    </w:p>
    <w:sdt>
      <w:sdtPr>
        <w:rPr>
          <w:rFonts w:ascii="Arial" w:hAnsi="Arial" w:cs="Arial"/>
          <w:lang w:val="en-CA"/>
        </w:rPr>
        <w:id w:val="-1762440751"/>
        <w:placeholder>
          <w:docPart w:val="CA529EF9574348B689EEC044738F9B4D"/>
        </w:placeholder>
      </w:sdtPr>
      <w:sdtEndPr>
        <w:rPr>
          <w:highlight w:val="yellow"/>
        </w:rPr>
      </w:sdtEndPr>
      <w:sdtContent>
        <w:p w14:paraId="78B3D316" w14:textId="355430B9" w:rsidR="00F921D6" w:rsidRPr="005A4901" w:rsidRDefault="00F921D6" w:rsidP="00F921D6">
          <w:pPr>
            <w:pStyle w:val="Titre2"/>
            <w:spacing w:line="240" w:lineRule="auto"/>
            <w:rPr>
              <w:rFonts w:ascii="Arial" w:hAnsi="Arial" w:cs="Arial"/>
              <w:lang w:val="en-CA"/>
            </w:rPr>
          </w:pPr>
          <w:r w:rsidRPr="005A4901">
            <w:rPr>
              <w:rFonts w:ascii="Arial" w:hAnsi="Arial" w:cs="Arial"/>
              <w:lang w:val="en-CA"/>
            </w:rPr>
            <w:t xml:space="preserve">District </w:t>
          </w:r>
          <w:sdt>
            <w:sdtPr>
              <w:rPr>
                <w:rFonts w:ascii="Arial" w:hAnsi="Arial" w:cs="Arial"/>
                <w:b w:val="0"/>
                <w:i/>
                <w:sz w:val="14"/>
                <w:szCs w:val="14"/>
                <w:highlight w:val="yellow"/>
                <w:lang w:val="en-CA"/>
              </w:rPr>
              <w:alias w:val="Pick the district where the application will be heard"/>
              <w:tag w:val="Pick the district where the application will be heard"/>
              <w:id w:val="2043630312"/>
              <w:placeholder>
                <w:docPart w:val="EBCC1A565B8449989D0A29C404BFE2D3"/>
              </w:placeholder>
              <w:comboBox>
                <w:listItem w:displayText="of Montréal" w:value="of Montréal"/>
                <w:listItem w:displayText="of Québec" w:value="of Québec"/>
                <w:listItem w:displayText="of Laval" w:value="of Laval"/>
                <w:listItem w:displayText="of Abitibi" w:value="of Abitibi"/>
                <w:listItem w:displayText="of Alma" w:value="of Alma"/>
                <w:listItem w:displayText="of Arthabaska" w:value="of Arthabaska"/>
                <w:listItem w:displayText="of Baie-Comeau" w:value="of Baie-Comeau"/>
                <w:listItem w:displayText="of Beauce" w:value="of Beauce"/>
                <w:listItem w:displayText="of Beauharnois" w:value="of Beauharnois"/>
                <w:listItem w:displayText="of Bedford" w:value="of Bedford"/>
                <w:listItem w:displayText="of Bonaventure" w:value="of Bonaventure"/>
                <w:listItem w:displayText="of Charlevoix" w:value="of Charlevoix"/>
                <w:listItem w:displayText="of Chicoutimi" w:value="of Chicoutimi"/>
                <w:listItem w:displayText="of Drummond" w:value="of Drummond"/>
                <w:listItem w:displayText="of Frontenac" w:value="of Frontenac"/>
                <w:listItem w:displayText="of Gaspé" w:value="of Gaspé"/>
                <w:listItem w:displayText="of Gatineau" w:value="of Gatineau"/>
                <w:listItem w:displayText="of Iberville" w:value="of Iberville"/>
                <w:listItem w:displayText="of Joliette" w:value="of Joliette"/>
                <w:listItem w:displayText="of Kamouraska" w:value="of Kamouraska"/>
                <w:listItem w:displayText="of Labelle" w:value="of Labelle"/>
                <w:listItem w:displayText="of Longueuil" w:value="of Longueuil"/>
                <w:listItem w:displayText="of Mégantic" w:value="of Mégantic"/>
                <w:listItem w:displayText="of Mingan" w:value="of Mingan"/>
                <w:listItem w:displayText="of Montmagny" w:value="of Montmagny"/>
                <w:listItem w:displayText="of Pontiac" w:value="of Pontiac"/>
                <w:listItem w:displayText="of Richelieu" w:value="of Richelieu"/>
                <w:listItem w:displayText="of Rimouski" w:value="of Rimouski"/>
                <w:listItem w:displayText="of Roberval" w:value="of Roberval"/>
                <w:listItem w:displayText="of Rouyn-Noranda" w:value="of Rouyn-Noranda"/>
                <w:listItem w:displayText="of Saint-François" w:value="of Saint-François"/>
                <w:listItem w:displayText="of Saint-Hyacinthe" w:value="of Saint-Hyacinthe"/>
                <w:listItem w:displayText="of Saint-Maurice" w:value="of Saint-Maurice"/>
                <w:listItem w:displayText="of Témiscamingue" w:value="of Témiscamingue"/>
                <w:listItem w:displayText="of Terrebonne" w:value="of Terrebonne"/>
                <w:listItem w:displayText="of Trois-Rivières" w:value="of Trois-Rivières"/>
              </w:comboBox>
            </w:sdtPr>
            <w:sdtEndPr/>
            <w:sdtContent>
              <w:r w:rsidRPr="00731FC9">
                <w:rPr>
                  <w:rFonts w:ascii="Arial" w:hAnsi="Arial" w:cs="Arial"/>
                  <w:b w:val="0"/>
                  <w:i/>
                  <w:sz w:val="14"/>
                  <w:szCs w:val="14"/>
                  <w:highlight w:val="yellow"/>
                  <w:lang w:val="en-CA"/>
                </w:rPr>
                <w:t>YOU CAN CHOOSE THE DISTRICT WHERE YOU LIVE, WHERE YOUR SPOUSE LIVES OR WHERE YOU BOTH LIVE</w:t>
              </w:r>
            </w:sdtContent>
          </w:sdt>
        </w:p>
      </w:sdtContent>
    </w:sdt>
    <w:p w14:paraId="7EAA06A1" w14:textId="25B5D992" w:rsidR="000D0CEF" w:rsidRPr="00C50DBA" w:rsidRDefault="00F921D6" w:rsidP="00F921D6">
      <w:pPr>
        <w:pStyle w:val="Titre2"/>
        <w:rPr>
          <w:rStyle w:val="Textedelespacerserv"/>
          <w:rFonts w:ascii="Arial" w:hAnsi="Arial" w:cs="Arial"/>
          <w:b w:val="0"/>
          <w:color w:val="auto"/>
          <w:lang w:val="en-CA"/>
        </w:rPr>
      </w:pPr>
      <w:r w:rsidRPr="005A4901">
        <w:rPr>
          <w:rFonts w:ascii="Arial" w:hAnsi="Arial" w:cs="Arial"/>
          <w:lang w:val="en-CA"/>
        </w:rPr>
        <w:t>No</w:t>
      </w:r>
      <w:r>
        <w:rPr>
          <w:rFonts w:ascii="Arial" w:hAnsi="Arial" w:cs="Arial"/>
          <w:lang w:val="en-CA"/>
        </w:rPr>
        <w:t>.</w:t>
      </w:r>
      <w:r w:rsidRPr="005A4901">
        <w:rPr>
          <w:rFonts w:ascii="Arial" w:hAnsi="Arial" w:cs="Arial"/>
          <w:lang w:val="en-CA"/>
        </w:rPr>
        <w:t xml:space="preserve"> </w:t>
      </w:r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>________________________</w:t>
      </w:r>
    </w:p>
    <w:p w14:paraId="5BCD598E" w14:textId="3F170587" w:rsidR="000D0CEF" w:rsidRPr="00C50DBA" w:rsidRDefault="000D0CEF" w:rsidP="00740AB4">
      <w:pPr>
        <w:pStyle w:val="Titre2"/>
        <w:rPr>
          <w:rStyle w:val="Textedelespacerserv"/>
          <w:rFonts w:ascii="Arial" w:hAnsi="Arial" w:cs="Arial"/>
          <w:color w:val="auto"/>
          <w:lang w:val="en-CA"/>
        </w:rPr>
      </w:pPr>
      <w:r w:rsidRPr="00C50DBA">
        <w:rPr>
          <w:rStyle w:val="Textedelespacerserv"/>
          <w:rFonts w:ascii="Arial" w:hAnsi="Arial" w:cs="Arial"/>
          <w:color w:val="auto"/>
          <w:lang w:val="en-CA"/>
        </w:rPr>
        <w:br w:type="column"/>
      </w:r>
      <w:r w:rsidR="00C50DBA" w:rsidRPr="00C50DBA">
        <w:rPr>
          <w:rStyle w:val="Textedelespacerserv"/>
          <w:rFonts w:ascii="Arial" w:hAnsi="Arial" w:cs="Arial"/>
          <w:color w:val="auto"/>
          <w:lang w:val="en-CA"/>
        </w:rPr>
        <w:t xml:space="preserve">Superior </w:t>
      </w:r>
      <w:r w:rsidRPr="00C50DBA">
        <w:rPr>
          <w:rStyle w:val="Textedelespacerserv"/>
          <w:rFonts w:ascii="Arial" w:hAnsi="Arial" w:cs="Arial"/>
          <w:color w:val="auto"/>
          <w:lang w:val="en-CA"/>
        </w:rPr>
        <w:t>Cour</w:t>
      </w:r>
      <w:r w:rsidR="00C50DBA" w:rsidRPr="00C50DBA">
        <w:rPr>
          <w:rStyle w:val="Textedelespacerserv"/>
          <w:rFonts w:ascii="Arial" w:hAnsi="Arial" w:cs="Arial"/>
          <w:color w:val="auto"/>
          <w:lang w:val="en-CA"/>
        </w:rPr>
        <w:t>t</w:t>
      </w:r>
    </w:p>
    <w:p w14:paraId="6FF17B38" w14:textId="21321576" w:rsidR="000D0CEF" w:rsidRPr="00C50DBA" w:rsidRDefault="00C50DBA" w:rsidP="00740AB4">
      <w:pPr>
        <w:pStyle w:val="Sous-titre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Family Division</w:t>
      </w:r>
    </w:p>
    <w:p w14:paraId="1E10FCFF" w14:textId="5D924C92" w:rsidR="000D0CEF" w:rsidRPr="00C50DBA" w:rsidRDefault="000D0CEF" w:rsidP="00740AB4">
      <w:pPr>
        <w:pStyle w:val="Sous-titre"/>
        <w:pBdr>
          <w:bottom w:val="single" w:sz="4" w:space="1" w:color="auto"/>
        </w:pBdr>
        <w:rPr>
          <w:rFonts w:ascii="Arial" w:hAnsi="Arial" w:cs="Arial"/>
          <w:lang w:val="en-CA"/>
        </w:rPr>
      </w:pPr>
    </w:p>
    <w:p w14:paraId="0CC67A9D" w14:textId="77777777" w:rsidR="000D0CEF" w:rsidRPr="00C50DBA" w:rsidRDefault="000D0CEF" w:rsidP="000D0CEF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</w:p>
    <w:p w14:paraId="355A8073" w14:textId="2843E3DC" w:rsidR="000D0CEF" w:rsidRPr="00C50DBA" w:rsidRDefault="00302D14" w:rsidP="000D0CEF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1508436093"/>
          <w:placeholder>
            <w:docPart w:val="4E16DBBB3F5D444E92A33B12D32F7333"/>
          </w:placeholder>
          <w:text/>
        </w:sdtPr>
        <w:sdtEndPr>
          <w:rPr>
            <w:rStyle w:val="Textedelespacerserv"/>
          </w:rPr>
        </w:sdtEndPr>
        <w:sdtContent>
          <w:r w:rsidR="00C50DBA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Your first name</w:t>
          </w:r>
        </w:sdtContent>
      </w:sdt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 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842588458"/>
          <w:placeholder>
            <w:docPart w:val="4E16DBBB3F5D444E92A33B12D32F7333"/>
          </w:placeholder>
          <w:text/>
        </w:sdtPr>
        <w:sdtEndPr>
          <w:rPr>
            <w:rStyle w:val="Textedelespacerserv"/>
          </w:rPr>
        </w:sdtEndPr>
        <w:sdtContent>
          <w:r w:rsidR="00C50DBA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Your last name,</w:t>
          </w:r>
        </w:sdtContent>
      </w:sdt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 r</w:t>
      </w:r>
      <w:r w:rsidR="00C50DBA">
        <w:rPr>
          <w:rStyle w:val="Textedelespacerserv"/>
          <w:rFonts w:ascii="Arial" w:hAnsi="Arial" w:cs="Arial"/>
          <w:color w:val="auto"/>
          <w:lang w:val="en-CA"/>
        </w:rPr>
        <w:t xml:space="preserve">esiding at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1926022893"/>
          <w:placeholder>
            <w:docPart w:val="4E16DBBB3F5D444E92A33B12D32F7333"/>
          </w:placeholder>
          <w:text/>
        </w:sdtPr>
        <w:sdtEndPr>
          <w:rPr>
            <w:rStyle w:val="Textedelespacerserv"/>
          </w:rPr>
        </w:sdtEndPr>
        <w:sdtContent>
          <w:r w:rsidR="000D0CEF" w:rsidRPr="00C50DBA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Num</w:t>
          </w:r>
          <w:r w:rsidR="00C50DBA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ber</w:t>
          </w:r>
        </w:sdtContent>
      </w:sdt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334768553"/>
          <w:placeholder>
            <w:docPart w:val="4E16DBBB3F5D444E92A33B12D32F7333"/>
          </w:placeholder>
          <w:text/>
        </w:sdtPr>
        <w:sdtEndPr>
          <w:rPr>
            <w:rStyle w:val="Textedelespacerserv"/>
          </w:rPr>
        </w:sdtEndPr>
        <w:sdtContent>
          <w:r w:rsidR="00C50DBA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Street</w:t>
          </w:r>
        </w:sdtContent>
      </w:sdt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,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418717067"/>
          <w:placeholder>
            <w:docPart w:val="4E16DBBB3F5D444E92A33B12D32F7333"/>
          </w:placeholder>
          <w:text/>
        </w:sdtPr>
        <w:sdtEndPr>
          <w:rPr>
            <w:rStyle w:val="Textedelespacerserv"/>
          </w:rPr>
        </w:sdtEndPr>
        <w:sdtContent>
          <w:r w:rsidR="00C50DBA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C</w:t>
          </w:r>
          <w:r w:rsidR="000D0CEF" w:rsidRPr="00C50DBA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i</w:t>
          </w:r>
          <w:r w:rsidR="00C50DBA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ty</w:t>
          </w:r>
        </w:sdtContent>
      </w:sdt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, Province </w:t>
      </w:r>
      <w:r w:rsidR="00C50DBA">
        <w:rPr>
          <w:rStyle w:val="Textedelespacerserv"/>
          <w:rFonts w:ascii="Arial" w:hAnsi="Arial" w:cs="Arial"/>
          <w:color w:val="auto"/>
          <w:lang w:val="en-CA"/>
        </w:rPr>
        <w:t>of Que</w:t>
      </w:r>
      <w:r w:rsidR="00075DB7">
        <w:rPr>
          <w:rStyle w:val="Textedelespacerserv"/>
          <w:rFonts w:ascii="Arial" w:hAnsi="Arial" w:cs="Arial"/>
          <w:color w:val="auto"/>
          <w:lang w:val="en-CA"/>
        </w:rPr>
        <w:t xml:space="preserve">bec </w:t>
      </w:r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63305136"/>
          <w:placeholder>
            <w:docPart w:val="4E16DBBB3F5D444E92A33B12D32F7333"/>
          </w:placeholder>
          <w:text/>
        </w:sdtPr>
        <w:sdtEndPr>
          <w:rPr>
            <w:rStyle w:val="Textedelespacerserv"/>
          </w:rPr>
        </w:sdtEndPr>
        <w:sdtContent>
          <w:r w:rsidR="00C50DBA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Postal Code</w:t>
          </w:r>
        </w:sdtContent>
      </w:sdt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, </w:t>
      </w:r>
      <w:r w:rsidR="00C50DBA">
        <w:rPr>
          <w:rStyle w:val="Textedelespacerserv"/>
          <w:rFonts w:ascii="Arial" w:hAnsi="Arial" w:cs="Arial"/>
          <w:color w:val="auto"/>
          <w:lang w:val="en-CA"/>
        </w:rPr>
        <w:t xml:space="preserve">judicial </w:t>
      </w:r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district </w:t>
      </w:r>
      <w:r w:rsidR="00C50DBA">
        <w:rPr>
          <w:rStyle w:val="Textedelespacerserv"/>
          <w:rFonts w:ascii="Arial" w:hAnsi="Arial" w:cs="Arial"/>
          <w:color w:val="auto"/>
          <w:lang w:val="en-CA"/>
        </w:rPr>
        <w:t xml:space="preserve">of </w:t>
      </w:r>
      <w:sdt>
        <w:sdtPr>
          <w:rPr>
            <w:rFonts w:ascii="Arial" w:hAnsi="Arial" w:cs="Arial"/>
            <w:i/>
            <w:highlight w:val="yellow"/>
            <w:lang w:val="en-CA"/>
          </w:rPr>
          <w:alias w:val="Pick the district where the application will be heard"/>
          <w:tag w:val="Vous pouvez déposer votre demande dans le district de votre domicile ou dans le district du domicile de votre époux ou épouse."/>
          <w:id w:val="-140813077"/>
          <w:placeholder>
            <w:docPart w:val="F19F1CD180E4448092DAA2D92237DFEE"/>
          </w:placeholder>
          <w:comboBox>
            <w:listItem w:displayText="of Montréal" w:value="of Montréal"/>
            <w:listItem w:displayText="of Québec" w:value="of Québec"/>
            <w:listItem w:displayText="of Laval" w:value="of Laval"/>
            <w:listItem w:displayText="of Abitibi" w:value="of Abitibi"/>
            <w:listItem w:displayText="of Alma" w:value="of Alma"/>
            <w:listItem w:displayText="of Arthabaska" w:value="of Arthabaska"/>
            <w:listItem w:displayText="of Baie-Comeau" w:value="of Baie-Comeau"/>
            <w:listItem w:displayText="of Beauce" w:value="of Beauce"/>
            <w:listItem w:displayText="of Beauharnois" w:value="of Beauharnois"/>
            <w:listItem w:displayText="of Bedford" w:value="of Bedford"/>
            <w:listItem w:displayText="of Bonaventure" w:value="of Bonaventure"/>
            <w:listItem w:displayText="of Charlevoix" w:value="of Charlevoix"/>
            <w:listItem w:displayText="of Chicoutimi" w:value="of Chicoutimi"/>
            <w:listItem w:displayText="of Drummond" w:value="of Drummond"/>
            <w:listItem w:displayText="of Frontenac" w:value="of Frontenac"/>
            <w:listItem w:displayText="of Gaspé" w:value="of Gaspé"/>
            <w:listItem w:displayText="of Gatineau" w:value="of Gatineau"/>
            <w:listItem w:displayText="of Iberville" w:value="of Iberville"/>
            <w:listItem w:displayText="of Joliette" w:value="of Joliette"/>
            <w:listItem w:displayText="of Kamouraska" w:value="of Kamouraska"/>
            <w:listItem w:displayText="of Labelle" w:value="of Labelle"/>
            <w:listItem w:displayText="of Longueuil" w:value="of Longueuil"/>
            <w:listItem w:displayText="of Mégantic" w:value="of Mégantic"/>
            <w:listItem w:displayText="of Mingan" w:value="of Mingan"/>
            <w:listItem w:displayText="of Montmagny" w:value="of Montmagny"/>
            <w:listItem w:displayText="of Pontiac" w:value="of Pontiac"/>
            <w:listItem w:displayText="of Richelieu" w:value="of Richelieu"/>
            <w:listItem w:displayText="of Rimouski" w:value="of Rimouski"/>
            <w:listItem w:displayText="of Roberval" w:value="of Roberval"/>
            <w:listItem w:displayText="of Rouyn-Noranda" w:value="of Rouyn-Noranda"/>
            <w:listItem w:displayText="of Saint-François" w:value="of Saint-François"/>
            <w:listItem w:displayText="of Saint-Hyacinthe" w:value="of Saint-Hyacinthe"/>
            <w:listItem w:displayText="of Saint-Maurice" w:value="of Saint-Maurice"/>
            <w:listItem w:displayText="of Témiscamingue" w:value="of Témiscamingue"/>
            <w:listItem w:displayText="of Terrebonne" w:value="of Terrebonne"/>
            <w:listItem w:displayText="of Trois-Rivières" w:value="of Trois-Rivières"/>
          </w:comboBox>
        </w:sdtPr>
        <w:sdtEndPr/>
        <w:sdtContent>
          <w:r w:rsidR="0008135F">
            <w:rPr>
              <w:rFonts w:ascii="Arial" w:hAnsi="Arial" w:cs="Arial"/>
              <w:i/>
              <w:highlight w:val="yellow"/>
              <w:lang w:val="en-CA"/>
            </w:rPr>
            <w:t>Judicial district where you live</w:t>
          </w:r>
        </w:sdtContent>
      </w:sdt>
    </w:p>
    <w:p w14:paraId="6BFE8415" w14:textId="77777777" w:rsidR="000D0CEF" w:rsidRPr="00C50DBA" w:rsidRDefault="000D0CEF" w:rsidP="000D0CEF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</w:p>
    <w:p w14:paraId="7FB2E183" w14:textId="1D212B9F" w:rsidR="000D0CEF" w:rsidRPr="00C50DBA" w:rsidRDefault="00C50DBA" w:rsidP="000D0CEF">
      <w:pPr>
        <w:spacing w:after="0"/>
        <w:rPr>
          <w:rStyle w:val="Style1"/>
          <w:rFonts w:ascii="Arial" w:hAnsi="Arial" w:cs="Arial"/>
          <w:b w:val="0"/>
          <w:u w:val="none"/>
          <w:lang w:val="en-CA"/>
        </w:rPr>
      </w:pPr>
      <w:r>
        <w:rPr>
          <w:rStyle w:val="Style1"/>
          <w:rFonts w:ascii="Arial" w:hAnsi="Arial" w:cs="Arial"/>
          <w:b w:val="0"/>
          <w:u w:val="none"/>
          <w:lang w:val="en-CA"/>
        </w:rPr>
        <w:t>Applicant</w:t>
      </w:r>
    </w:p>
    <w:p w14:paraId="56CBB1DC" w14:textId="77777777" w:rsidR="006812F6" w:rsidRPr="00C50DBA" w:rsidRDefault="006812F6" w:rsidP="000D0CEF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</w:p>
    <w:p w14:paraId="0C82483E" w14:textId="568788CD" w:rsidR="000D0CEF" w:rsidRPr="00C50DBA" w:rsidRDefault="00C50DBA" w:rsidP="000D0CEF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  <w:r>
        <w:rPr>
          <w:rStyle w:val="Textedelespacerserv"/>
          <w:rFonts w:ascii="Arial" w:hAnsi="Arial" w:cs="Arial"/>
          <w:color w:val="auto"/>
          <w:lang w:val="en-CA"/>
        </w:rPr>
        <w:t>v</w:t>
      </w:r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>.</w:t>
      </w:r>
    </w:p>
    <w:p w14:paraId="7D1A2A7E" w14:textId="77777777" w:rsidR="000D0CEF" w:rsidRPr="00C50DBA" w:rsidRDefault="000D0CEF" w:rsidP="000D0CEF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</w:p>
    <w:p w14:paraId="6FDD17E9" w14:textId="5704E936" w:rsidR="000D0CEF" w:rsidRPr="00C50DBA" w:rsidRDefault="00302D14" w:rsidP="000D0CEF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454177790"/>
          <w:placeholder>
            <w:docPart w:val="B551B86C7EAC4DA8B08DE90F1C9DBBFC"/>
          </w:placeholder>
          <w:text/>
        </w:sdtPr>
        <w:sdtEndPr>
          <w:rPr>
            <w:rStyle w:val="Textedelespacerserv"/>
          </w:rPr>
        </w:sdtEndPr>
        <w:sdtContent>
          <w:r w:rsidR="00013440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S</w:t>
          </w:r>
          <w:r w:rsidR="00C50DBA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pouse’s first name</w:t>
          </w:r>
        </w:sdtContent>
      </w:sdt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 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933350195"/>
          <w:placeholder>
            <w:docPart w:val="B551B86C7EAC4DA8B08DE90F1C9DBBFC"/>
          </w:placeholder>
          <w:text/>
        </w:sdtPr>
        <w:sdtEndPr>
          <w:rPr>
            <w:rStyle w:val="Textedelespacerserv"/>
          </w:rPr>
        </w:sdtEndPr>
        <w:sdtContent>
          <w:r w:rsidR="00013440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S</w:t>
          </w:r>
          <w:r w:rsidR="00C50DBA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pouse’s last name</w:t>
          </w:r>
        </w:sdtContent>
      </w:sdt>
      <w:r w:rsidR="008E1B3B">
        <w:rPr>
          <w:rStyle w:val="Textedelespacerserv"/>
          <w:rFonts w:ascii="Arial" w:hAnsi="Arial" w:cs="Arial"/>
          <w:color w:val="auto"/>
          <w:lang w:val="en-CA"/>
        </w:rPr>
        <w:t xml:space="preserve"> re</w:t>
      </w:r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>sid</w:t>
      </w:r>
      <w:r w:rsidR="008E1B3B">
        <w:rPr>
          <w:rStyle w:val="Textedelespacerserv"/>
          <w:rFonts w:ascii="Arial" w:hAnsi="Arial" w:cs="Arial"/>
          <w:color w:val="auto"/>
          <w:lang w:val="en-CA"/>
        </w:rPr>
        <w:t xml:space="preserve">ing at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62414731"/>
          <w:placeholder>
            <w:docPart w:val="B551B86C7EAC4DA8B08DE90F1C9DBBFC"/>
          </w:placeholder>
          <w:text/>
        </w:sdtPr>
        <w:sdtEndPr>
          <w:rPr>
            <w:rStyle w:val="Textedelespacerserv"/>
          </w:rPr>
        </w:sdtEndPr>
        <w:sdtContent>
          <w:r w:rsidR="000D0CEF" w:rsidRPr="00C50DBA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Num</w:t>
          </w:r>
          <w:r w:rsidR="008E1B3B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ber</w:t>
          </w:r>
        </w:sdtContent>
      </w:sdt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318156950"/>
          <w:placeholder>
            <w:docPart w:val="B551B86C7EAC4DA8B08DE90F1C9DBBFC"/>
          </w:placeholder>
          <w:text/>
        </w:sdtPr>
        <w:sdtEndPr>
          <w:rPr>
            <w:rStyle w:val="Textedelespacerserv"/>
          </w:rPr>
        </w:sdtEndPr>
        <w:sdtContent>
          <w:r w:rsidR="008E1B3B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Street</w:t>
          </w:r>
        </w:sdtContent>
      </w:sdt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,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1053388651"/>
          <w:placeholder>
            <w:docPart w:val="B551B86C7EAC4DA8B08DE90F1C9DBBFC"/>
          </w:placeholder>
          <w:text/>
        </w:sdtPr>
        <w:sdtEndPr>
          <w:rPr>
            <w:rStyle w:val="Textedelespacerserv"/>
          </w:rPr>
        </w:sdtEndPr>
        <w:sdtContent>
          <w:r w:rsidR="008E1B3B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City</w:t>
          </w:r>
        </w:sdtContent>
      </w:sdt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, Province </w:t>
      </w:r>
      <w:r w:rsidR="008E1B3B">
        <w:rPr>
          <w:rStyle w:val="Textedelespacerserv"/>
          <w:rFonts w:ascii="Arial" w:hAnsi="Arial" w:cs="Arial"/>
          <w:color w:val="auto"/>
          <w:lang w:val="en-CA"/>
        </w:rPr>
        <w:t>of</w:t>
      </w:r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 Qu</w:t>
      </w:r>
      <w:r w:rsidR="008E1B3B">
        <w:rPr>
          <w:rStyle w:val="Textedelespacerserv"/>
          <w:rFonts w:ascii="Arial" w:hAnsi="Arial" w:cs="Arial"/>
          <w:color w:val="auto"/>
          <w:lang w:val="en-CA"/>
        </w:rPr>
        <w:t>e</w:t>
      </w:r>
      <w:r w:rsidR="00075DB7">
        <w:rPr>
          <w:rStyle w:val="Textedelespacerserv"/>
          <w:rFonts w:ascii="Arial" w:hAnsi="Arial" w:cs="Arial"/>
          <w:color w:val="auto"/>
          <w:lang w:val="en-CA"/>
        </w:rPr>
        <w:t xml:space="preserve">bec </w:t>
      </w:r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15012283"/>
          <w:placeholder>
            <w:docPart w:val="B551B86C7EAC4DA8B08DE90F1C9DBBFC"/>
          </w:placeholder>
          <w:text/>
        </w:sdtPr>
        <w:sdtEndPr>
          <w:rPr>
            <w:rStyle w:val="Textedelespacerserv"/>
          </w:rPr>
        </w:sdtEndPr>
        <w:sdtContent>
          <w:r w:rsidR="008E1B3B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Postal Code</w:t>
          </w:r>
        </w:sdtContent>
      </w:sdt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, </w:t>
      </w:r>
      <w:r w:rsidR="008E1B3B">
        <w:rPr>
          <w:rStyle w:val="Textedelespacerserv"/>
          <w:rFonts w:ascii="Arial" w:hAnsi="Arial" w:cs="Arial"/>
          <w:color w:val="auto"/>
          <w:lang w:val="en-CA"/>
        </w:rPr>
        <w:t xml:space="preserve">judicial </w:t>
      </w:r>
      <w:r w:rsidR="000D0CEF" w:rsidRPr="00C50DBA">
        <w:rPr>
          <w:rStyle w:val="Textedelespacerserv"/>
          <w:rFonts w:ascii="Arial" w:hAnsi="Arial" w:cs="Arial"/>
          <w:color w:val="auto"/>
          <w:lang w:val="en-CA"/>
        </w:rPr>
        <w:t xml:space="preserve">district </w:t>
      </w:r>
      <w:r w:rsidR="008E1B3B">
        <w:rPr>
          <w:rStyle w:val="Textedelespacerserv"/>
          <w:rFonts w:ascii="Arial" w:hAnsi="Arial" w:cs="Arial"/>
          <w:color w:val="auto"/>
          <w:lang w:val="en-CA"/>
        </w:rPr>
        <w:t xml:space="preserve">of </w:t>
      </w:r>
      <w:sdt>
        <w:sdtPr>
          <w:rPr>
            <w:rFonts w:ascii="Arial" w:hAnsi="Arial" w:cs="Arial"/>
            <w:i/>
            <w:highlight w:val="yellow"/>
            <w:lang w:val="en-CA"/>
          </w:rPr>
          <w:alias w:val="Pick the district where the application will be heard"/>
          <w:tag w:val="Vous pouvez déposer votre demande dans le district de votre domicile ou dans le district du domicile de votre époux ou épouse."/>
          <w:id w:val="959836637"/>
          <w:placeholder>
            <w:docPart w:val="3465DC49E67042ADB4B92D10C12A964E"/>
          </w:placeholder>
          <w:comboBox>
            <w:listItem w:displayText="of Montréal" w:value="of Montréal"/>
            <w:listItem w:displayText="of Québec" w:value="of Québec"/>
            <w:listItem w:displayText="of Laval" w:value="of Laval"/>
            <w:listItem w:displayText="of Abitibi" w:value="of Abitibi"/>
            <w:listItem w:displayText="of Alma" w:value="of Alma"/>
            <w:listItem w:displayText="of Arthabaska" w:value="of Arthabaska"/>
            <w:listItem w:displayText="of Baie-Comeau" w:value="of Baie-Comeau"/>
            <w:listItem w:displayText="of Beauce" w:value="of Beauce"/>
            <w:listItem w:displayText="of Beauharnois" w:value="of Beauharnois"/>
            <w:listItem w:displayText="of Bedford" w:value="of Bedford"/>
            <w:listItem w:displayText="of Bonaventure" w:value="of Bonaventure"/>
            <w:listItem w:displayText="of Charlevoix" w:value="of Charlevoix"/>
            <w:listItem w:displayText="of Chicoutimi" w:value="of Chicoutimi"/>
            <w:listItem w:displayText="of Drummond" w:value="of Drummond"/>
            <w:listItem w:displayText="of Frontenac" w:value="of Frontenac"/>
            <w:listItem w:displayText="of Gaspé" w:value="of Gaspé"/>
            <w:listItem w:displayText="of Gatineau" w:value="of Gatineau"/>
            <w:listItem w:displayText="of Iberville" w:value="of Iberville"/>
            <w:listItem w:displayText="of Joliette" w:value="of Joliette"/>
            <w:listItem w:displayText="of Kamouraska" w:value="of Kamouraska"/>
            <w:listItem w:displayText="of Labelle" w:value="of Labelle"/>
            <w:listItem w:displayText="of Longueuil" w:value="of Longueuil"/>
            <w:listItem w:displayText="of Mégantic" w:value="of Mégantic"/>
            <w:listItem w:displayText="of Mingan" w:value="of Mingan"/>
            <w:listItem w:displayText="of Montmagny" w:value="of Montmagny"/>
            <w:listItem w:displayText="of Pontiac" w:value="of Pontiac"/>
            <w:listItem w:displayText="of Richelieu" w:value="of Richelieu"/>
            <w:listItem w:displayText="of Rimouski" w:value="of Rimouski"/>
            <w:listItem w:displayText="of Roberval" w:value="of Roberval"/>
            <w:listItem w:displayText="of Rouyn-Noranda" w:value="of Rouyn-Noranda"/>
            <w:listItem w:displayText="of Saint-François" w:value="of Saint-François"/>
            <w:listItem w:displayText="of Saint-Hyacinthe" w:value="of Saint-Hyacinthe"/>
            <w:listItem w:displayText="of Saint-Maurice" w:value="of Saint-Maurice"/>
            <w:listItem w:displayText="of Témiscamingue" w:value="of Témiscamingue"/>
            <w:listItem w:displayText="of Terrebonne" w:value="of Terrebonne"/>
            <w:listItem w:displayText="of Trois-Rivières" w:value="of Trois-Rivières"/>
          </w:comboBox>
        </w:sdtPr>
        <w:sdtEndPr/>
        <w:sdtContent>
          <w:r w:rsidR="00F24991" w:rsidRPr="00F24991">
            <w:rPr>
              <w:rFonts w:ascii="Arial" w:hAnsi="Arial" w:cs="Arial"/>
              <w:i/>
              <w:highlight w:val="yellow"/>
              <w:lang w:val="en-CA"/>
            </w:rPr>
            <w:t>J</w:t>
          </w:r>
          <w:r w:rsidR="008E1B3B" w:rsidRPr="00F24991">
            <w:rPr>
              <w:rFonts w:ascii="Arial" w:hAnsi="Arial" w:cs="Arial"/>
              <w:i/>
              <w:highlight w:val="yellow"/>
              <w:lang w:val="en-CA"/>
            </w:rPr>
            <w:t>udicial district where your spouse lives</w:t>
          </w:r>
        </w:sdtContent>
      </w:sdt>
    </w:p>
    <w:p w14:paraId="4D488595" w14:textId="550F4195" w:rsidR="000D0CEF" w:rsidRPr="00C50DBA" w:rsidRDefault="000D0CEF" w:rsidP="000D0CEF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</w:p>
    <w:p w14:paraId="4553D1DD" w14:textId="15B7AB89" w:rsidR="006812F6" w:rsidRPr="00C50DBA" w:rsidRDefault="008E1B3B" w:rsidP="000D0CEF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  <w:r>
        <w:rPr>
          <w:rStyle w:val="Textedelespacerserv"/>
          <w:rFonts w:ascii="Arial" w:hAnsi="Arial" w:cs="Arial"/>
          <w:color w:val="auto"/>
          <w:lang w:val="en-CA"/>
        </w:rPr>
        <w:t>Defendant</w:t>
      </w:r>
    </w:p>
    <w:p w14:paraId="7239827D" w14:textId="77777777" w:rsidR="000D0CEF" w:rsidRPr="00C50DBA" w:rsidRDefault="000D0CEF" w:rsidP="000D0CEF">
      <w:pPr>
        <w:pBdr>
          <w:bottom w:val="single" w:sz="4" w:space="1" w:color="auto"/>
        </w:pBd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</w:p>
    <w:p w14:paraId="78E82077" w14:textId="42B363F6" w:rsidR="00EE2209" w:rsidRPr="00C50DBA" w:rsidRDefault="00EE2209" w:rsidP="000D0CEF">
      <w:pPr>
        <w:spacing w:after="0"/>
        <w:rPr>
          <w:rStyle w:val="Textedelespacerserv"/>
          <w:rFonts w:ascii="Arial" w:hAnsi="Arial" w:cs="Arial"/>
          <w:color w:val="auto"/>
          <w:lang w:val="en-CA"/>
        </w:rPr>
        <w:sectPr w:rsidR="00EE2209" w:rsidRPr="00C50DBA" w:rsidSect="00C50DBA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8F44F45" w14:textId="770EA164" w:rsidR="00EE2209" w:rsidRPr="00C50DBA" w:rsidRDefault="00EE2209" w:rsidP="00740AB4">
      <w:pPr>
        <w:pStyle w:val="Titre"/>
        <w:jc w:val="left"/>
        <w:rPr>
          <w:rStyle w:val="Textedelespacerserv"/>
          <w:rFonts w:ascii="Arial" w:hAnsi="Arial" w:cs="Arial"/>
          <w:lang w:val="en-CA"/>
        </w:rPr>
      </w:pPr>
    </w:p>
    <w:p w14:paraId="2FABCF74" w14:textId="79D0513B" w:rsidR="00EE2209" w:rsidRPr="00C50DBA" w:rsidRDefault="008E1B3B" w:rsidP="00EE2209">
      <w:pPr>
        <w:pStyle w:val="Titre"/>
        <w:rPr>
          <w:rStyle w:val="Textedelespacerserv"/>
          <w:rFonts w:ascii="Arial" w:hAnsi="Arial" w:cs="Arial"/>
          <w:color w:val="auto"/>
          <w:lang w:val="en-CA"/>
        </w:rPr>
      </w:pPr>
      <w:r>
        <w:rPr>
          <w:rStyle w:val="Textedelespacerserv"/>
          <w:rFonts w:ascii="Arial" w:hAnsi="Arial" w:cs="Arial"/>
          <w:color w:val="auto"/>
          <w:lang w:val="en-CA"/>
        </w:rPr>
        <w:t xml:space="preserve">Application for </w:t>
      </w:r>
      <w:r w:rsidR="00EE2209" w:rsidRPr="00C50DBA">
        <w:rPr>
          <w:rStyle w:val="Textedelespacerserv"/>
          <w:rFonts w:ascii="Arial" w:hAnsi="Arial" w:cs="Arial"/>
          <w:color w:val="auto"/>
          <w:lang w:val="en-CA"/>
        </w:rPr>
        <w:t>D</w:t>
      </w:r>
      <w:r>
        <w:rPr>
          <w:rStyle w:val="Textedelespacerserv"/>
          <w:rFonts w:ascii="Arial" w:hAnsi="Arial" w:cs="Arial"/>
          <w:color w:val="auto"/>
          <w:lang w:val="en-CA"/>
        </w:rPr>
        <w:t>ivorce</w:t>
      </w:r>
    </w:p>
    <w:p w14:paraId="6D425FC4" w14:textId="77777777" w:rsidR="00EE2209" w:rsidRPr="00C50DBA" w:rsidRDefault="00EE2209" w:rsidP="00EE2209">
      <w:pPr>
        <w:pBdr>
          <w:bottom w:val="single" w:sz="12" w:space="1" w:color="auto"/>
        </w:pBdr>
        <w:spacing w:after="0"/>
        <w:rPr>
          <w:rStyle w:val="Textedelespacerserv"/>
          <w:rFonts w:ascii="Arial" w:hAnsi="Arial" w:cs="Arial"/>
          <w:lang w:val="en-CA"/>
        </w:rPr>
      </w:pPr>
    </w:p>
    <w:p w14:paraId="2660DF1C" w14:textId="4076C9C1" w:rsidR="00EE2209" w:rsidRPr="00C50DBA" w:rsidRDefault="00EE2209" w:rsidP="00EE2209">
      <w:pPr>
        <w:pStyle w:val="Titre1"/>
        <w:jc w:val="left"/>
        <w:rPr>
          <w:rStyle w:val="Textedelespacerserv"/>
          <w:rFonts w:ascii="Arial" w:hAnsi="Arial" w:cs="Arial"/>
          <w:b w:val="0"/>
          <w:smallCaps w:val="0"/>
          <w:color w:val="auto"/>
          <w:sz w:val="22"/>
          <w:szCs w:val="24"/>
          <w:lang w:val="en-CA"/>
        </w:rPr>
      </w:pPr>
      <w:r w:rsidRPr="00C50DBA">
        <w:rPr>
          <w:rStyle w:val="Textedelespacerserv"/>
          <w:rFonts w:ascii="Arial" w:hAnsi="Arial" w:cs="Arial"/>
          <w:b w:val="0"/>
          <w:smallCaps w:val="0"/>
          <w:color w:val="auto"/>
          <w:sz w:val="22"/>
          <w:szCs w:val="24"/>
          <w:lang w:val="en-CA"/>
        </w:rPr>
        <w:t>I</w:t>
      </w:r>
      <w:r w:rsidR="008E1B3B">
        <w:rPr>
          <w:rStyle w:val="Textedelespacerserv"/>
          <w:rFonts w:ascii="Arial" w:hAnsi="Arial" w:cs="Arial"/>
          <w:b w:val="0"/>
          <w:smallCaps w:val="0"/>
          <w:color w:val="auto"/>
          <w:sz w:val="22"/>
          <w:szCs w:val="24"/>
          <w:lang w:val="en-CA"/>
        </w:rPr>
        <w:t>t is declared that</w:t>
      </w:r>
      <w:r w:rsidRPr="00C50DBA">
        <w:rPr>
          <w:rStyle w:val="Textedelespacerserv"/>
          <w:rFonts w:ascii="Arial" w:hAnsi="Arial" w:cs="Arial"/>
          <w:b w:val="0"/>
          <w:smallCaps w:val="0"/>
          <w:color w:val="auto"/>
          <w:sz w:val="22"/>
          <w:szCs w:val="24"/>
          <w:lang w:val="en-CA"/>
        </w:rPr>
        <w:t>:</w:t>
      </w:r>
    </w:p>
    <w:p w14:paraId="6D5C0737" w14:textId="77777777" w:rsidR="00EE2209" w:rsidRPr="00C50DBA" w:rsidRDefault="00EE2209" w:rsidP="009033C0">
      <w:pPr>
        <w:spacing w:after="0"/>
        <w:rPr>
          <w:rFonts w:ascii="Arial" w:hAnsi="Arial" w:cs="Arial"/>
          <w:lang w:val="en-CA"/>
        </w:rPr>
      </w:pPr>
    </w:p>
    <w:p w14:paraId="7E8DC535" w14:textId="2BCFDB49" w:rsidR="00EE2209" w:rsidRPr="00C50DBA" w:rsidRDefault="008E1B3B" w:rsidP="009033C0">
      <w:pPr>
        <w:pStyle w:val="Titre2"/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MATRIMONIAL AND FAMILY STATUS</w:t>
      </w:r>
    </w:p>
    <w:p w14:paraId="1FD388C1" w14:textId="58DFB86C" w:rsidR="00EE2209" w:rsidRPr="00C50DBA" w:rsidRDefault="008E1B3B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applicant was born on</w:t>
      </w:r>
      <w:r w:rsidR="00EE2209" w:rsidRPr="00C50DBA">
        <w:rPr>
          <w:rFonts w:ascii="Arial" w:hAnsi="Arial" w:cs="Arial"/>
          <w:lang w:val="en-CA"/>
        </w:rPr>
        <w:t xml:space="preserve"> [</w:t>
      </w:r>
      <w:r w:rsidR="00EE2209" w:rsidRPr="00C50DBA">
        <w:rPr>
          <w:rFonts w:ascii="Arial" w:hAnsi="Arial" w:cs="Arial"/>
          <w:highlight w:val="yellow"/>
          <w:lang w:val="en-CA"/>
        </w:rPr>
        <w:t>date</w:t>
      </w:r>
      <w:r>
        <w:rPr>
          <w:rFonts w:ascii="Arial" w:hAnsi="Arial" w:cs="Arial"/>
          <w:lang w:val="en-CA"/>
        </w:rPr>
        <w:t>] at</w:t>
      </w:r>
      <w:r w:rsidR="00EE2209" w:rsidRPr="00C50DBA">
        <w:rPr>
          <w:rFonts w:ascii="Arial" w:hAnsi="Arial" w:cs="Arial"/>
          <w:lang w:val="en-CA"/>
        </w:rPr>
        <w:t xml:space="preserve"> [</w:t>
      </w:r>
      <w:r>
        <w:rPr>
          <w:rFonts w:ascii="Arial" w:hAnsi="Arial" w:cs="Arial"/>
          <w:highlight w:val="yellow"/>
          <w:lang w:val="en-CA"/>
        </w:rPr>
        <w:t>place of birth</w:t>
      </w:r>
      <w:r w:rsidR="00EE2209" w:rsidRPr="00C50DBA">
        <w:rPr>
          <w:rFonts w:ascii="Arial" w:hAnsi="Arial" w:cs="Arial"/>
          <w:lang w:val="en-CA"/>
        </w:rPr>
        <w:t xml:space="preserve">] </w:t>
      </w:r>
      <w:r>
        <w:rPr>
          <w:rFonts w:ascii="Arial" w:hAnsi="Arial" w:cs="Arial"/>
          <w:lang w:val="en-CA"/>
        </w:rPr>
        <w:t xml:space="preserve">and is </w:t>
      </w:r>
      <w:r w:rsidR="00EE2209" w:rsidRPr="00C50DBA">
        <w:rPr>
          <w:rFonts w:ascii="Arial" w:hAnsi="Arial" w:cs="Arial"/>
          <w:lang w:val="en-CA"/>
        </w:rPr>
        <w:t>[</w:t>
      </w:r>
      <w:r w:rsidRPr="008E1B3B">
        <w:rPr>
          <w:rFonts w:ascii="Arial" w:hAnsi="Arial" w:cs="Arial"/>
          <w:highlight w:val="yellow"/>
          <w:lang w:val="en-CA"/>
        </w:rPr>
        <w:t>age</w:t>
      </w:r>
      <w:r w:rsidR="00F63F7D" w:rsidRPr="00C50DBA">
        <w:rPr>
          <w:rFonts w:ascii="Arial" w:hAnsi="Arial" w:cs="Arial"/>
          <w:lang w:val="en-CA"/>
        </w:rPr>
        <w:t xml:space="preserve">] </w:t>
      </w:r>
      <w:r>
        <w:rPr>
          <w:rFonts w:ascii="Arial" w:hAnsi="Arial" w:cs="Arial"/>
          <w:lang w:val="en-CA"/>
        </w:rPr>
        <w:t>years old</w:t>
      </w:r>
      <w:r w:rsidR="00F63F7D" w:rsidRPr="00C50DBA">
        <w:rPr>
          <w:rFonts w:ascii="Arial" w:hAnsi="Arial" w:cs="Arial"/>
          <w:lang w:val="en-CA"/>
        </w:rPr>
        <w:t xml:space="preserve">. </w:t>
      </w:r>
      <w:r w:rsidR="007741F8">
        <w:rPr>
          <w:rFonts w:ascii="Arial" w:hAnsi="Arial" w:cs="Arial"/>
          <w:lang w:val="en-CA"/>
        </w:rPr>
        <w:t>[</w:t>
      </w:r>
      <w:r w:rsidR="007741F8">
        <w:rPr>
          <w:rFonts w:ascii="Arial" w:hAnsi="Arial" w:cs="Arial"/>
          <w:highlight w:val="yellow"/>
          <w:lang w:val="en-CA"/>
        </w:rPr>
        <w:t>He</w:t>
      </w:r>
      <w:r w:rsidR="000F6CB4">
        <w:rPr>
          <w:rFonts w:ascii="Arial" w:hAnsi="Arial" w:cs="Arial"/>
          <w:highlight w:val="yellow"/>
          <w:lang w:val="en-CA"/>
        </w:rPr>
        <w:t xml:space="preserve"> </w:t>
      </w:r>
      <w:r w:rsidR="007741F8">
        <w:rPr>
          <w:rFonts w:ascii="Arial" w:hAnsi="Arial" w:cs="Arial"/>
          <w:highlight w:val="yellow"/>
          <w:lang w:val="en-CA"/>
        </w:rPr>
        <w:t>/</w:t>
      </w:r>
      <w:r w:rsidR="000F6CB4">
        <w:rPr>
          <w:rFonts w:ascii="Arial" w:hAnsi="Arial" w:cs="Arial"/>
          <w:highlight w:val="yellow"/>
          <w:lang w:val="en-CA"/>
        </w:rPr>
        <w:t xml:space="preserve"> </w:t>
      </w:r>
      <w:r w:rsidR="007741F8">
        <w:rPr>
          <w:rFonts w:ascii="Arial" w:hAnsi="Arial" w:cs="Arial"/>
          <w:highlight w:val="yellow"/>
          <w:lang w:val="en-CA"/>
        </w:rPr>
        <w:t>S</w:t>
      </w:r>
      <w:r w:rsidR="007741F8" w:rsidRPr="007741F8">
        <w:rPr>
          <w:rFonts w:ascii="Arial" w:hAnsi="Arial" w:cs="Arial"/>
          <w:highlight w:val="yellow"/>
          <w:lang w:val="en-CA"/>
        </w:rPr>
        <w:t>he</w:t>
      </w:r>
      <w:r w:rsidR="007741F8">
        <w:rPr>
          <w:rFonts w:ascii="Arial" w:hAnsi="Arial" w:cs="Arial"/>
          <w:lang w:val="en-CA"/>
        </w:rPr>
        <w:t xml:space="preserve">] </w:t>
      </w:r>
      <w:r>
        <w:rPr>
          <w:rFonts w:ascii="Arial" w:hAnsi="Arial" w:cs="Arial"/>
          <w:lang w:val="en-CA"/>
        </w:rPr>
        <w:t xml:space="preserve">is the </w:t>
      </w:r>
      <w:r w:rsidR="007741F8">
        <w:rPr>
          <w:rFonts w:ascii="Arial" w:hAnsi="Arial" w:cs="Arial"/>
          <w:lang w:val="en-CA"/>
        </w:rPr>
        <w:t xml:space="preserve">child </w:t>
      </w:r>
      <w:r>
        <w:rPr>
          <w:rFonts w:ascii="Arial" w:hAnsi="Arial" w:cs="Arial"/>
          <w:lang w:val="en-CA"/>
        </w:rPr>
        <w:t>of</w:t>
      </w:r>
      <w:r w:rsidR="00EE2209" w:rsidRPr="00C50DBA">
        <w:rPr>
          <w:rFonts w:ascii="Arial" w:hAnsi="Arial" w:cs="Arial"/>
          <w:lang w:val="en-CA"/>
        </w:rPr>
        <w:t xml:space="preserve"> [</w:t>
      </w:r>
      <w:r w:rsidR="003C49D2">
        <w:rPr>
          <w:rFonts w:ascii="Arial" w:hAnsi="Arial" w:cs="Arial"/>
          <w:highlight w:val="yellow"/>
          <w:lang w:val="en-CA"/>
        </w:rPr>
        <w:t>n</w:t>
      </w:r>
      <w:r>
        <w:rPr>
          <w:rFonts w:ascii="Arial" w:hAnsi="Arial" w:cs="Arial"/>
          <w:highlight w:val="yellow"/>
          <w:lang w:val="en-CA"/>
        </w:rPr>
        <w:t xml:space="preserve">ame of </w:t>
      </w:r>
      <w:r w:rsidR="007741F8">
        <w:rPr>
          <w:rFonts w:ascii="Arial" w:hAnsi="Arial" w:cs="Arial"/>
          <w:highlight w:val="yellow"/>
          <w:lang w:val="en-CA"/>
        </w:rPr>
        <w:t>first</w:t>
      </w:r>
      <w:r>
        <w:rPr>
          <w:rFonts w:ascii="Arial" w:hAnsi="Arial" w:cs="Arial"/>
          <w:highlight w:val="yellow"/>
          <w:lang w:val="en-CA"/>
        </w:rPr>
        <w:t xml:space="preserve"> parent</w:t>
      </w:r>
      <w:r w:rsidR="00EE2209" w:rsidRPr="00C50DBA">
        <w:rPr>
          <w:rFonts w:ascii="Arial" w:hAnsi="Arial" w:cs="Arial"/>
          <w:lang w:val="en-CA"/>
        </w:rPr>
        <w:t xml:space="preserve">] </w:t>
      </w:r>
      <w:r>
        <w:rPr>
          <w:rFonts w:ascii="Arial" w:hAnsi="Arial" w:cs="Arial"/>
          <w:lang w:val="en-CA"/>
        </w:rPr>
        <w:t xml:space="preserve">and </w:t>
      </w:r>
      <w:r w:rsidR="00EE2209" w:rsidRPr="00C50DBA">
        <w:rPr>
          <w:rFonts w:ascii="Arial" w:hAnsi="Arial" w:cs="Arial"/>
          <w:lang w:val="en-CA"/>
        </w:rPr>
        <w:t>[</w:t>
      </w:r>
      <w:r w:rsidR="003C49D2">
        <w:rPr>
          <w:rFonts w:ascii="Arial" w:hAnsi="Arial" w:cs="Arial"/>
          <w:highlight w:val="yellow"/>
          <w:lang w:val="en-CA"/>
        </w:rPr>
        <w:t>na</w:t>
      </w:r>
      <w:r>
        <w:rPr>
          <w:rFonts w:ascii="Arial" w:hAnsi="Arial" w:cs="Arial"/>
          <w:highlight w:val="yellow"/>
          <w:lang w:val="en-CA"/>
        </w:rPr>
        <w:t xml:space="preserve">me of </w:t>
      </w:r>
      <w:r w:rsidR="007741F8">
        <w:rPr>
          <w:rFonts w:ascii="Arial" w:hAnsi="Arial" w:cs="Arial"/>
          <w:highlight w:val="yellow"/>
          <w:lang w:val="en-CA"/>
        </w:rPr>
        <w:t xml:space="preserve">second </w:t>
      </w:r>
      <w:r w:rsidR="00EE2209" w:rsidRPr="00C50DBA">
        <w:rPr>
          <w:rFonts w:ascii="Arial" w:hAnsi="Arial" w:cs="Arial"/>
          <w:highlight w:val="yellow"/>
          <w:lang w:val="en-CA"/>
        </w:rPr>
        <w:t>parent</w:t>
      </w:r>
      <w:r w:rsidR="00EE2209" w:rsidRPr="00C50DBA">
        <w:rPr>
          <w:rFonts w:ascii="Arial" w:hAnsi="Arial" w:cs="Arial"/>
          <w:lang w:val="en-CA"/>
        </w:rPr>
        <w:t>]</w:t>
      </w:r>
      <w:r>
        <w:rPr>
          <w:rFonts w:ascii="Arial" w:hAnsi="Arial" w:cs="Arial"/>
          <w:lang w:val="en-CA"/>
        </w:rPr>
        <w:t xml:space="preserve">, as appears from </w:t>
      </w:r>
      <w:r w:rsidR="007741F8">
        <w:rPr>
          <w:rFonts w:ascii="Arial" w:hAnsi="Arial" w:cs="Arial"/>
          <w:lang w:val="en-CA"/>
        </w:rPr>
        <w:t xml:space="preserve">the </w:t>
      </w:r>
      <w:r w:rsidR="003C49D2">
        <w:rPr>
          <w:rFonts w:ascii="Arial" w:hAnsi="Arial" w:cs="Arial"/>
          <w:lang w:val="en-CA"/>
        </w:rPr>
        <w:t>copy of the</w:t>
      </w:r>
      <w:r w:rsidR="007741F8">
        <w:rPr>
          <w:rFonts w:ascii="Arial" w:hAnsi="Arial" w:cs="Arial"/>
          <w:lang w:val="en-CA"/>
        </w:rPr>
        <w:t xml:space="preserve"> act of birth</w:t>
      </w:r>
      <w:r w:rsidR="00EE2209" w:rsidRPr="00C50DBA">
        <w:rPr>
          <w:rFonts w:ascii="Arial" w:hAnsi="Arial" w:cs="Arial"/>
          <w:lang w:val="en-CA"/>
        </w:rPr>
        <w:t xml:space="preserve"> </w:t>
      </w:r>
      <w:r w:rsidR="003C49D2">
        <w:rPr>
          <w:rFonts w:ascii="Arial" w:hAnsi="Arial" w:cs="Arial"/>
          <w:lang w:val="en-CA"/>
        </w:rPr>
        <w:t>numbered</w:t>
      </w:r>
      <w:r w:rsidR="004F1600">
        <w:rPr>
          <w:rFonts w:ascii="Arial" w:hAnsi="Arial" w:cs="Arial"/>
          <w:lang w:val="en-CA"/>
        </w:rPr>
        <w:t xml:space="preserve"> </w:t>
      </w:r>
      <w:r w:rsidR="003C49D2">
        <w:rPr>
          <w:rFonts w:ascii="Arial" w:hAnsi="Arial" w:cs="Arial"/>
          <w:lang w:val="en-CA"/>
        </w:rPr>
        <w:t>E</w:t>
      </w:r>
      <w:r>
        <w:rPr>
          <w:rFonts w:ascii="Arial" w:hAnsi="Arial" w:cs="Arial"/>
          <w:lang w:val="en-CA"/>
        </w:rPr>
        <w:t xml:space="preserve">xhibit </w:t>
      </w:r>
      <w:r w:rsidR="00EE2209" w:rsidRPr="00C50DBA">
        <w:rPr>
          <w:rFonts w:ascii="Arial" w:hAnsi="Arial" w:cs="Arial"/>
          <w:lang w:val="en-CA"/>
        </w:rPr>
        <w:t>P-1.</w:t>
      </w:r>
      <w:r w:rsidR="00C40C3C" w:rsidRPr="00C50DBA">
        <w:rPr>
          <w:rFonts w:ascii="Arial" w:hAnsi="Arial" w:cs="Arial"/>
          <w:lang w:val="en-CA"/>
        </w:rPr>
        <w:t xml:space="preserve"> </w:t>
      </w:r>
    </w:p>
    <w:p w14:paraId="11320964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479EFA6C" w14:textId="1E32E9A8" w:rsidR="00EE2209" w:rsidRPr="00C50DBA" w:rsidRDefault="007741F8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defendant was born on</w:t>
      </w:r>
      <w:r w:rsidR="00EE2209" w:rsidRPr="00C50DBA">
        <w:rPr>
          <w:rFonts w:ascii="Arial" w:hAnsi="Arial" w:cs="Arial"/>
          <w:lang w:val="en-CA"/>
        </w:rPr>
        <w:t xml:space="preserve"> [</w:t>
      </w:r>
      <w:r w:rsidR="00EE2209" w:rsidRPr="00C50DBA">
        <w:rPr>
          <w:rFonts w:ascii="Arial" w:hAnsi="Arial" w:cs="Arial"/>
          <w:highlight w:val="cyan"/>
          <w:lang w:val="en-CA"/>
        </w:rPr>
        <w:t>date</w:t>
      </w:r>
      <w:r>
        <w:rPr>
          <w:rFonts w:ascii="Arial" w:hAnsi="Arial" w:cs="Arial"/>
          <w:lang w:val="en-CA"/>
        </w:rPr>
        <w:t>] at</w:t>
      </w:r>
      <w:r w:rsidR="00EE2209" w:rsidRPr="00C50DBA">
        <w:rPr>
          <w:rFonts w:ascii="Arial" w:hAnsi="Arial" w:cs="Arial"/>
          <w:lang w:val="en-CA"/>
        </w:rPr>
        <w:t xml:space="preserve"> [</w:t>
      </w:r>
      <w:r>
        <w:rPr>
          <w:rFonts w:ascii="Arial" w:hAnsi="Arial" w:cs="Arial"/>
          <w:highlight w:val="cyan"/>
          <w:lang w:val="en-CA"/>
        </w:rPr>
        <w:t>place of birth</w:t>
      </w:r>
      <w:r>
        <w:rPr>
          <w:rFonts w:ascii="Arial" w:hAnsi="Arial" w:cs="Arial"/>
          <w:lang w:val="en-CA"/>
        </w:rPr>
        <w:t xml:space="preserve">] and is </w:t>
      </w:r>
      <w:r w:rsidR="00EE2209" w:rsidRPr="00C50DBA">
        <w:rPr>
          <w:rFonts w:ascii="Arial" w:hAnsi="Arial" w:cs="Arial"/>
          <w:lang w:val="en-CA"/>
        </w:rPr>
        <w:t>[</w:t>
      </w:r>
      <w:r>
        <w:rPr>
          <w:rFonts w:ascii="Arial" w:hAnsi="Arial" w:cs="Arial"/>
          <w:highlight w:val="cyan"/>
          <w:lang w:val="en-CA"/>
        </w:rPr>
        <w:t>age</w:t>
      </w:r>
      <w:r w:rsidR="00EE2209" w:rsidRPr="00C50DBA">
        <w:rPr>
          <w:rFonts w:ascii="Arial" w:hAnsi="Arial" w:cs="Arial"/>
          <w:lang w:val="en-CA"/>
        </w:rPr>
        <w:t xml:space="preserve">] </w:t>
      </w:r>
      <w:r>
        <w:rPr>
          <w:rFonts w:ascii="Arial" w:hAnsi="Arial" w:cs="Arial"/>
          <w:lang w:val="en-CA"/>
        </w:rPr>
        <w:t>years old. [</w:t>
      </w:r>
      <w:r w:rsidRPr="007741F8">
        <w:rPr>
          <w:rFonts w:ascii="Arial" w:hAnsi="Arial" w:cs="Arial"/>
          <w:highlight w:val="cyan"/>
          <w:lang w:val="en-CA"/>
        </w:rPr>
        <w:t>He</w:t>
      </w:r>
      <w:r w:rsidR="000F6CB4">
        <w:rPr>
          <w:rFonts w:ascii="Arial" w:hAnsi="Arial" w:cs="Arial"/>
          <w:highlight w:val="cyan"/>
          <w:lang w:val="en-CA"/>
        </w:rPr>
        <w:t xml:space="preserve"> </w:t>
      </w:r>
      <w:r w:rsidRPr="007741F8">
        <w:rPr>
          <w:rFonts w:ascii="Arial" w:hAnsi="Arial" w:cs="Arial"/>
          <w:highlight w:val="cyan"/>
          <w:lang w:val="en-CA"/>
        </w:rPr>
        <w:t>/</w:t>
      </w:r>
      <w:r w:rsidR="000F6CB4">
        <w:rPr>
          <w:rFonts w:ascii="Arial" w:hAnsi="Arial" w:cs="Arial"/>
          <w:highlight w:val="cyan"/>
          <w:lang w:val="en-CA"/>
        </w:rPr>
        <w:t xml:space="preserve"> </w:t>
      </w:r>
      <w:r w:rsidRPr="007741F8">
        <w:rPr>
          <w:rFonts w:ascii="Arial" w:hAnsi="Arial" w:cs="Arial"/>
          <w:highlight w:val="cyan"/>
          <w:lang w:val="en-CA"/>
        </w:rPr>
        <w:t>She</w:t>
      </w:r>
      <w:r>
        <w:rPr>
          <w:rFonts w:ascii="Arial" w:hAnsi="Arial" w:cs="Arial"/>
          <w:lang w:val="en-CA"/>
        </w:rPr>
        <w:t xml:space="preserve">] is the child of </w:t>
      </w:r>
      <w:r w:rsidR="00EE2209" w:rsidRPr="00C50DBA">
        <w:rPr>
          <w:rFonts w:ascii="Arial" w:hAnsi="Arial" w:cs="Arial"/>
          <w:lang w:val="en-CA"/>
        </w:rPr>
        <w:t>[</w:t>
      </w:r>
      <w:r w:rsidR="003C49D2">
        <w:rPr>
          <w:rFonts w:ascii="Arial" w:hAnsi="Arial" w:cs="Arial"/>
          <w:highlight w:val="cyan"/>
          <w:lang w:val="en-CA"/>
        </w:rPr>
        <w:t>n</w:t>
      </w:r>
      <w:r>
        <w:rPr>
          <w:rFonts w:ascii="Arial" w:hAnsi="Arial" w:cs="Arial"/>
          <w:highlight w:val="cyan"/>
          <w:lang w:val="en-CA"/>
        </w:rPr>
        <w:t>ame of first parent</w:t>
      </w:r>
      <w:r>
        <w:rPr>
          <w:rFonts w:ascii="Arial" w:hAnsi="Arial" w:cs="Arial"/>
          <w:lang w:val="en-CA"/>
        </w:rPr>
        <w:t xml:space="preserve">] and </w:t>
      </w:r>
      <w:r w:rsidR="00EE2209" w:rsidRPr="00C50DBA">
        <w:rPr>
          <w:rFonts w:ascii="Arial" w:hAnsi="Arial" w:cs="Arial"/>
          <w:lang w:val="en-CA"/>
        </w:rPr>
        <w:t>[</w:t>
      </w:r>
      <w:r w:rsidR="003C49D2">
        <w:rPr>
          <w:rFonts w:ascii="Arial" w:hAnsi="Arial" w:cs="Arial"/>
          <w:highlight w:val="cyan"/>
          <w:lang w:val="en-CA"/>
        </w:rPr>
        <w:t>n</w:t>
      </w:r>
      <w:r>
        <w:rPr>
          <w:rFonts w:ascii="Arial" w:hAnsi="Arial" w:cs="Arial"/>
          <w:highlight w:val="cyan"/>
          <w:lang w:val="en-CA"/>
        </w:rPr>
        <w:t>ame of second parent</w:t>
      </w:r>
      <w:r w:rsidR="00EE2209" w:rsidRPr="00C50DBA">
        <w:rPr>
          <w:rFonts w:ascii="Arial" w:hAnsi="Arial" w:cs="Arial"/>
          <w:lang w:val="en-CA"/>
        </w:rPr>
        <w:t>]</w:t>
      </w:r>
      <w:r>
        <w:rPr>
          <w:rFonts w:ascii="Arial" w:hAnsi="Arial" w:cs="Arial"/>
          <w:lang w:val="en-CA"/>
        </w:rPr>
        <w:t>, as appears from the co</w:t>
      </w:r>
      <w:r w:rsidR="004F1600">
        <w:rPr>
          <w:rFonts w:ascii="Arial" w:hAnsi="Arial" w:cs="Arial"/>
          <w:lang w:val="en-CA"/>
        </w:rPr>
        <w:t>py of an act of birth numbered</w:t>
      </w:r>
      <w:r w:rsidR="003C49D2">
        <w:rPr>
          <w:rFonts w:ascii="Arial" w:hAnsi="Arial" w:cs="Arial"/>
          <w:lang w:val="en-CA"/>
        </w:rPr>
        <w:t xml:space="preserve"> E</w:t>
      </w:r>
      <w:r>
        <w:rPr>
          <w:rFonts w:ascii="Arial" w:hAnsi="Arial" w:cs="Arial"/>
          <w:lang w:val="en-CA"/>
        </w:rPr>
        <w:t xml:space="preserve">xhibit </w:t>
      </w:r>
      <w:r w:rsidR="00EE2209" w:rsidRPr="00C50DBA">
        <w:rPr>
          <w:rFonts w:ascii="Arial" w:hAnsi="Arial" w:cs="Arial"/>
          <w:lang w:val="en-CA"/>
        </w:rPr>
        <w:t>P-2.</w:t>
      </w:r>
    </w:p>
    <w:p w14:paraId="38F9EACF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66B1DE6A" w14:textId="60522728" w:rsidR="00EE2209" w:rsidRPr="00C50DBA" w:rsidRDefault="007741F8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marriage of the parties was solemnized on </w:t>
      </w:r>
      <w:r w:rsidR="00EE2209" w:rsidRPr="00C50DBA">
        <w:rPr>
          <w:rFonts w:ascii="Arial" w:hAnsi="Arial" w:cs="Arial"/>
          <w:lang w:val="en-CA"/>
        </w:rPr>
        <w:t>[</w:t>
      </w:r>
      <w:r w:rsidR="00EE2209" w:rsidRPr="00C50DBA">
        <w:rPr>
          <w:rFonts w:ascii="Arial" w:hAnsi="Arial" w:cs="Arial"/>
          <w:highlight w:val="yellow"/>
          <w:lang w:val="en-CA"/>
        </w:rPr>
        <w:t>date</w:t>
      </w:r>
      <w:r w:rsidR="00EE2209" w:rsidRPr="00C50DBA">
        <w:rPr>
          <w:rFonts w:ascii="Arial" w:hAnsi="Arial" w:cs="Arial"/>
          <w:lang w:val="en-CA"/>
        </w:rPr>
        <w:t xml:space="preserve">] </w:t>
      </w:r>
      <w:r>
        <w:rPr>
          <w:rFonts w:ascii="Arial" w:hAnsi="Arial" w:cs="Arial"/>
          <w:lang w:val="en-CA"/>
        </w:rPr>
        <w:t>at</w:t>
      </w:r>
      <w:r w:rsidR="00EE2209" w:rsidRPr="00C50DBA">
        <w:rPr>
          <w:rFonts w:ascii="Arial" w:hAnsi="Arial" w:cs="Arial"/>
          <w:lang w:val="en-CA"/>
        </w:rPr>
        <w:t xml:space="preserve"> [</w:t>
      </w:r>
      <w:r>
        <w:rPr>
          <w:rFonts w:ascii="Arial" w:hAnsi="Arial" w:cs="Arial"/>
          <w:highlight w:val="yellow"/>
          <w:lang w:val="en-CA"/>
        </w:rPr>
        <w:t xml:space="preserve">place of </w:t>
      </w:r>
      <w:r w:rsidR="00EE2209" w:rsidRPr="00C50DBA">
        <w:rPr>
          <w:rFonts w:ascii="Arial" w:hAnsi="Arial" w:cs="Arial"/>
          <w:highlight w:val="yellow"/>
          <w:lang w:val="en-CA"/>
        </w:rPr>
        <w:t>mar</w:t>
      </w:r>
      <w:r>
        <w:rPr>
          <w:rFonts w:ascii="Arial" w:hAnsi="Arial" w:cs="Arial"/>
          <w:highlight w:val="yellow"/>
          <w:lang w:val="en-CA"/>
        </w:rPr>
        <w:t>r</w:t>
      </w:r>
      <w:r w:rsidR="00EE2209" w:rsidRPr="00C50DBA">
        <w:rPr>
          <w:rFonts w:ascii="Arial" w:hAnsi="Arial" w:cs="Arial"/>
          <w:highlight w:val="yellow"/>
          <w:lang w:val="en-CA"/>
        </w:rPr>
        <w:t>iage</w:t>
      </w:r>
      <w:r w:rsidR="00EE2209" w:rsidRPr="00C50DBA">
        <w:rPr>
          <w:rFonts w:ascii="Arial" w:hAnsi="Arial" w:cs="Arial"/>
          <w:lang w:val="en-CA"/>
        </w:rPr>
        <w:t xml:space="preserve">], </w:t>
      </w:r>
      <w:r>
        <w:rPr>
          <w:rFonts w:ascii="Arial" w:hAnsi="Arial" w:cs="Arial"/>
          <w:lang w:val="en-CA"/>
        </w:rPr>
        <w:t xml:space="preserve">as appears from the copy </w:t>
      </w:r>
      <w:r w:rsidR="003C49D2">
        <w:rPr>
          <w:rFonts w:ascii="Arial" w:hAnsi="Arial" w:cs="Arial"/>
          <w:lang w:val="en-CA"/>
        </w:rPr>
        <w:t>of an act of marriage numbered E</w:t>
      </w:r>
      <w:r>
        <w:rPr>
          <w:rFonts w:ascii="Arial" w:hAnsi="Arial" w:cs="Arial"/>
          <w:lang w:val="en-CA"/>
        </w:rPr>
        <w:t>xhibit</w:t>
      </w:r>
      <w:r w:rsidR="00EE2209" w:rsidRPr="00C50DBA">
        <w:rPr>
          <w:rFonts w:ascii="Arial" w:hAnsi="Arial" w:cs="Arial"/>
          <w:lang w:val="en-CA"/>
        </w:rPr>
        <w:t xml:space="preserve"> P-3.</w:t>
      </w:r>
    </w:p>
    <w:p w14:paraId="50AE72D5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4F78258D" w14:textId="120D081E" w:rsidR="00EE2209" w:rsidRPr="00C50DBA" w:rsidRDefault="007741F8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At the time of the marriage</w:t>
      </w:r>
      <w:r w:rsidR="003C49D2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the applicant was</w:t>
      </w:r>
      <w:r w:rsidR="00EE2209" w:rsidRPr="00C50DBA">
        <w:rPr>
          <w:rFonts w:ascii="Arial" w:hAnsi="Arial" w:cs="Arial"/>
          <w:lang w:val="en-CA"/>
        </w:rPr>
        <w:t xml:space="preserve"> [</w:t>
      </w:r>
      <w:r>
        <w:rPr>
          <w:rFonts w:ascii="Arial" w:hAnsi="Arial" w:cs="Arial"/>
          <w:highlight w:val="yellow"/>
          <w:lang w:val="en-CA"/>
        </w:rPr>
        <w:t>marital status</w:t>
      </w:r>
      <w:r w:rsidR="007F2559">
        <w:rPr>
          <w:rFonts w:ascii="Arial" w:hAnsi="Arial" w:cs="Arial"/>
          <w:lang w:val="en-CA"/>
        </w:rPr>
        <w:t xml:space="preserve"> – single, widowed, etc.</w:t>
      </w:r>
      <w:r>
        <w:rPr>
          <w:rFonts w:ascii="Arial" w:hAnsi="Arial" w:cs="Arial"/>
          <w:lang w:val="en-CA"/>
        </w:rPr>
        <w:t xml:space="preserve">] and the defendant was </w:t>
      </w:r>
      <w:r w:rsidR="00EE2209" w:rsidRPr="00C50DBA">
        <w:rPr>
          <w:rFonts w:ascii="Arial" w:hAnsi="Arial" w:cs="Arial"/>
          <w:lang w:val="en-CA"/>
        </w:rPr>
        <w:t>[</w:t>
      </w:r>
      <w:r>
        <w:rPr>
          <w:rFonts w:ascii="Arial" w:hAnsi="Arial" w:cs="Arial"/>
          <w:highlight w:val="cyan"/>
          <w:lang w:val="en-CA"/>
        </w:rPr>
        <w:t>marital status</w:t>
      </w:r>
      <w:r w:rsidR="00EE2209" w:rsidRPr="00C50DBA">
        <w:rPr>
          <w:rFonts w:ascii="Arial" w:hAnsi="Arial" w:cs="Arial"/>
          <w:lang w:val="en-CA"/>
        </w:rPr>
        <w:t>].</w:t>
      </w:r>
    </w:p>
    <w:p w14:paraId="4F4579B3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4865DCD1" w14:textId="18FD25D7" w:rsidR="00EE2209" w:rsidRPr="00C50DBA" w:rsidRDefault="007741F8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matrimonial regime they adopted was</w:t>
      </w:r>
      <w:r w:rsidR="00EE2209" w:rsidRPr="00C50DBA">
        <w:rPr>
          <w:rFonts w:ascii="Arial" w:hAnsi="Arial" w:cs="Arial"/>
          <w:lang w:val="en-CA"/>
        </w:rPr>
        <w:t xml:space="preserve"> [</w:t>
      </w:r>
      <w:r w:rsidRPr="007741F8">
        <w:rPr>
          <w:rFonts w:ascii="Arial" w:hAnsi="Arial" w:cs="Arial"/>
          <w:highlight w:val="yellow"/>
          <w:lang w:val="en-CA"/>
        </w:rPr>
        <w:t>matrimonial regime</w:t>
      </w:r>
      <w:r w:rsidR="00EE2209" w:rsidRPr="00C50DBA">
        <w:rPr>
          <w:rFonts w:ascii="Arial" w:hAnsi="Arial" w:cs="Arial"/>
          <w:lang w:val="en-CA"/>
        </w:rPr>
        <w:t xml:space="preserve">], </w:t>
      </w:r>
      <w:r>
        <w:rPr>
          <w:rFonts w:ascii="Arial" w:hAnsi="Arial" w:cs="Arial"/>
          <w:lang w:val="en-CA"/>
        </w:rPr>
        <w:t>as appears from the origi</w:t>
      </w:r>
      <w:r w:rsidR="003C49D2">
        <w:rPr>
          <w:rFonts w:ascii="Arial" w:hAnsi="Arial" w:cs="Arial"/>
          <w:lang w:val="en-CA"/>
        </w:rPr>
        <w:t>nal marriage contract numbered E</w:t>
      </w:r>
      <w:r>
        <w:rPr>
          <w:rFonts w:ascii="Arial" w:hAnsi="Arial" w:cs="Arial"/>
          <w:lang w:val="en-CA"/>
        </w:rPr>
        <w:t>xhibit P-4</w:t>
      </w:r>
      <w:r w:rsidR="000F6CB4">
        <w:rPr>
          <w:rFonts w:ascii="Arial" w:hAnsi="Arial" w:cs="Arial"/>
          <w:lang w:val="en-CA"/>
        </w:rPr>
        <w:t>. The regime</w:t>
      </w:r>
      <w:r w:rsidR="00EE2209" w:rsidRPr="00C50DBA">
        <w:rPr>
          <w:rFonts w:ascii="Arial" w:hAnsi="Arial" w:cs="Arial"/>
          <w:lang w:val="en-CA"/>
        </w:rPr>
        <w:t xml:space="preserve"> [</w:t>
      </w:r>
      <w:r w:rsidR="000F6CB4">
        <w:rPr>
          <w:rFonts w:ascii="Arial" w:hAnsi="Arial" w:cs="Arial"/>
          <w:highlight w:val="yellow"/>
          <w:lang w:val="en-CA"/>
        </w:rPr>
        <w:t xml:space="preserve">has been changed </w:t>
      </w:r>
      <w:r w:rsidR="00EE2209" w:rsidRPr="00C50DBA">
        <w:rPr>
          <w:rFonts w:ascii="Arial" w:hAnsi="Arial" w:cs="Arial"/>
          <w:highlight w:val="yellow"/>
          <w:lang w:val="en-CA"/>
        </w:rPr>
        <w:t xml:space="preserve">/ </w:t>
      </w:r>
      <w:r w:rsidR="000F6CB4">
        <w:rPr>
          <w:rFonts w:ascii="Arial" w:hAnsi="Arial" w:cs="Arial"/>
          <w:highlight w:val="yellow"/>
          <w:lang w:val="en-CA"/>
        </w:rPr>
        <w:t xml:space="preserve">has </w:t>
      </w:r>
      <w:r w:rsidR="000F6CB4">
        <w:rPr>
          <w:rFonts w:ascii="Arial" w:hAnsi="Arial" w:cs="Arial"/>
          <w:highlight w:val="yellow"/>
          <w:lang w:val="en-CA"/>
        </w:rPr>
        <w:lastRenderedPageBreak/>
        <w:t>not been changed</w:t>
      </w:r>
      <w:r w:rsidR="00EE2209" w:rsidRPr="00C50DBA">
        <w:rPr>
          <w:rFonts w:ascii="Arial" w:hAnsi="Arial" w:cs="Arial"/>
          <w:lang w:val="en-CA"/>
        </w:rPr>
        <w:t>].</w:t>
      </w:r>
      <w:r w:rsidR="00DA501A" w:rsidRPr="00C50DBA">
        <w:rPr>
          <w:rFonts w:ascii="Arial" w:hAnsi="Arial" w:cs="Arial"/>
          <w:lang w:val="en-CA"/>
        </w:rPr>
        <w:t xml:space="preserve"> </w:t>
      </w:r>
      <w:r w:rsidR="00EE2209" w:rsidRPr="00C50DBA">
        <w:rPr>
          <w:rFonts w:ascii="Arial" w:hAnsi="Arial" w:cs="Arial"/>
          <w:lang w:val="en-CA"/>
        </w:rPr>
        <w:t>[</w:t>
      </w:r>
      <w:r w:rsidR="00F24991">
        <w:rPr>
          <w:rFonts w:ascii="Arial" w:hAnsi="Arial" w:cs="Arial"/>
          <w:highlight w:val="yellow"/>
          <w:lang w:val="en-CA"/>
        </w:rPr>
        <w:t>If the regime has been</w:t>
      </w:r>
      <w:r w:rsidR="00997F31">
        <w:rPr>
          <w:rFonts w:ascii="Arial" w:hAnsi="Arial" w:cs="Arial"/>
          <w:highlight w:val="yellow"/>
          <w:lang w:val="en-CA"/>
        </w:rPr>
        <w:t xml:space="preserve"> changed, explain </w:t>
      </w:r>
      <w:r w:rsidR="00997F31">
        <w:rPr>
          <w:rFonts w:ascii="Arial" w:hAnsi="Arial" w:cs="Arial"/>
          <w:b/>
          <w:highlight w:val="yellow"/>
          <w:lang w:val="en-CA"/>
        </w:rPr>
        <w:t xml:space="preserve">all </w:t>
      </w:r>
      <w:r w:rsidR="00997F31">
        <w:rPr>
          <w:rFonts w:ascii="Arial" w:hAnsi="Arial" w:cs="Arial"/>
          <w:highlight w:val="yellow"/>
          <w:lang w:val="en-CA"/>
        </w:rPr>
        <w:t xml:space="preserve">changes and </w:t>
      </w:r>
      <w:r w:rsidR="003C49D2">
        <w:rPr>
          <w:rFonts w:ascii="Arial" w:hAnsi="Arial" w:cs="Arial"/>
          <w:highlight w:val="yellow"/>
          <w:lang w:val="en-CA"/>
        </w:rPr>
        <w:t>include</w:t>
      </w:r>
      <w:r w:rsidR="00997F31">
        <w:rPr>
          <w:rFonts w:ascii="Arial" w:hAnsi="Arial" w:cs="Arial"/>
          <w:highlight w:val="yellow"/>
          <w:lang w:val="en-CA"/>
        </w:rPr>
        <w:t xml:space="preserve"> the supporting documents </w:t>
      </w:r>
      <w:r w:rsidR="003C49D2">
        <w:rPr>
          <w:rFonts w:ascii="Arial" w:hAnsi="Arial" w:cs="Arial"/>
          <w:highlight w:val="yellow"/>
          <w:lang w:val="en-CA"/>
        </w:rPr>
        <w:t>as exhibits</w:t>
      </w:r>
      <w:r w:rsidR="00997F31">
        <w:rPr>
          <w:rFonts w:ascii="Arial" w:hAnsi="Arial" w:cs="Arial"/>
          <w:highlight w:val="yellow"/>
          <w:lang w:val="en-CA"/>
        </w:rPr>
        <w:t>.</w:t>
      </w:r>
      <w:r w:rsidR="00997F31">
        <w:rPr>
          <w:rFonts w:ascii="Arial" w:hAnsi="Arial" w:cs="Arial"/>
          <w:lang w:val="en-CA"/>
        </w:rPr>
        <w:t>]</w:t>
      </w:r>
      <w:r w:rsidR="00EE2209" w:rsidRPr="00C50DBA">
        <w:rPr>
          <w:rFonts w:ascii="Arial" w:hAnsi="Arial" w:cs="Arial"/>
          <w:lang w:val="en-CA"/>
        </w:rPr>
        <w:t xml:space="preserve"> </w:t>
      </w:r>
      <w:r w:rsidR="00616A90" w:rsidRPr="00C50DBA">
        <w:rPr>
          <w:rFonts w:ascii="Arial" w:hAnsi="Arial" w:cs="Arial"/>
          <w:lang w:val="en-CA"/>
        </w:rPr>
        <w:t>[</w:t>
      </w:r>
      <w:r w:rsidR="00997F31">
        <w:rPr>
          <w:rFonts w:ascii="Arial" w:hAnsi="Arial" w:cs="Arial"/>
          <w:highlight w:val="yellow"/>
          <w:lang w:val="en-CA"/>
        </w:rPr>
        <w:t>If you do not have a marriage contract, mention this.</w:t>
      </w:r>
      <w:r w:rsidR="00997F31">
        <w:rPr>
          <w:rFonts w:ascii="Arial" w:hAnsi="Arial" w:cs="Arial"/>
          <w:lang w:val="en-CA"/>
        </w:rPr>
        <w:t>]</w:t>
      </w:r>
    </w:p>
    <w:p w14:paraId="06D514EC" w14:textId="11A19C6A" w:rsidR="00EE2209" w:rsidRPr="00C50DBA" w:rsidRDefault="00997F31" w:rsidP="009033C0">
      <w:pPr>
        <w:pStyle w:val="Titre2"/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CHILDREN OF THE MARRIAGE</w:t>
      </w:r>
    </w:p>
    <w:p w14:paraId="379050CA" w14:textId="2A281BB8" w:rsidR="00EE2209" w:rsidRPr="00C50DBA" w:rsidRDefault="00997F31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children of the marriage are</w:t>
      </w:r>
      <w:r w:rsidR="00EE2209" w:rsidRPr="00C50DBA">
        <w:rPr>
          <w:rFonts w:ascii="Arial" w:hAnsi="Arial" w:cs="Arial"/>
          <w:lang w:val="en-CA"/>
        </w:rPr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06"/>
        <w:gridCol w:w="1476"/>
        <w:gridCol w:w="2014"/>
        <w:gridCol w:w="854"/>
        <w:gridCol w:w="970"/>
        <w:gridCol w:w="2810"/>
      </w:tblGrid>
      <w:tr w:rsidR="00EE2209" w:rsidRPr="00C50DBA" w14:paraId="6775FA5F" w14:textId="77777777" w:rsidTr="00C50DBA">
        <w:tc>
          <w:tcPr>
            <w:tcW w:w="293" w:type="pct"/>
          </w:tcPr>
          <w:p w14:paraId="367831EC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855" w:type="pct"/>
          </w:tcPr>
          <w:p w14:paraId="3C1FEAB9" w14:textId="79F3AA23" w:rsidR="00EE2209" w:rsidRPr="00C50DBA" w:rsidRDefault="003C49D2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Family N</w:t>
            </w:r>
            <w:r w:rsidR="00997F31">
              <w:rPr>
                <w:rFonts w:ascii="Arial" w:hAnsi="Arial" w:cs="Arial"/>
                <w:lang w:val="en-CA"/>
              </w:rPr>
              <w:t>ame</w:t>
            </w:r>
          </w:p>
        </w:tc>
        <w:tc>
          <w:tcPr>
            <w:tcW w:w="1167" w:type="pct"/>
          </w:tcPr>
          <w:p w14:paraId="2F7C99B1" w14:textId="7079A1E9" w:rsidR="00EE2209" w:rsidRPr="00C50DBA" w:rsidRDefault="003C49D2" w:rsidP="00997F31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Given N</w:t>
            </w:r>
            <w:r w:rsidR="00997F31">
              <w:rPr>
                <w:rFonts w:ascii="Arial" w:hAnsi="Arial" w:cs="Arial"/>
                <w:lang w:val="en-CA"/>
              </w:rPr>
              <w:t>ame</w:t>
            </w:r>
          </w:p>
        </w:tc>
        <w:tc>
          <w:tcPr>
            <w:tcW w:w="495" w:type="pct"/>
          </w:tcPr>
          <w:p w14:paraId="5A20F703" w14:textId="6835C9BC" w:rsidR="00EE2209" w:rsidRPr="00C50DBA" w:rsidRDefault="00997F31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</w:t>
            </w:r>
            <w:r w:rsidR="00EE2209" w:rsidRPr="00C50DBA">
              <w:rPr>
                <w:rFonts w:ascii="Arial" w:hAnsi="Arial" w:cs="Arial"/>
                <w:lang w:val="en-CA"/>
              </w:rPr>
              <w:t>ge</w:t>
            </w:r>
          </w:p>
        </w:tc>
        <w:tc>
          <w:tcPr>
            <w:tcW w:w="562" w:type="pct"/>
          </w:tcPr>
          <w:p w14:paraId="3DB11484" w14:textId="1190ABF4" w:rsidR="00EE2209" w:rsidRPr="00C50DBA" w:rsidRDefault="00997F31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Sex</w:t>
            </w:r>
          </w:p>
        </w:tc>
        <w:tc>
          <w:tcPr>
            <w:tcW w:w="1628" w:type="pct"/>
          </w:tcPr>
          <w:p w14:paraId="4D6CF168" w14:textId="64E94260" w:rsidR="00EE2209" w:rsidRPr="00C50DBA" w:rsidRDefault="00EE2209" w:rsidP="00997F31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 xml:space="preserve">Date </w:t>
            </w:r>
            <w:r w:rsidR="003C49D2">
              <w:rPr>
                <w:rFonts w:ascii="Arial" w:hAnsi="Arial" w:cs="Arial"/>
                <w:lang w:val="en-CA"/>
              </w:rPr>
              <w:t>of B</w:t>
            </w:r>
            <w:r w:rsidR="00997F31">
              <w:rPr>
                <w:rFonts w:ascii="Arial" w:hAnsi="Arial" w:cs="Arial"/>
                <w:lang w:val="en-CA"/>
              </w:rPr>
              <w:t>irth</w:t>
            </w:r>
          </w:p>
        </w:tc>
      </w:tr>
      <w:tr w:rsidR="00EE2209" w:rsidRPr="00C50DBA" w14:paraId="3A3CB3C2" w14:textId="77777777" w:rsidTr="00C50DBA">
        <w:tc>
          <w:tcPr>
            <w:tcW w:w="293" w:type="pct"/>
          </w:tcPr>
          <w:p w14:paraId="3412F550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>1</w:t>
            </w:r>
          </w:p>
        </w:tc>
        <w:tc>
          <w:tcPr>
            <w:tcW w:w="855" w:type="pct"/>
          </w:tcPr>
          <w:p w14:paraId="5659DFFE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167" w:type="pct"/>
          </w:tcPr>
          <w:p w14:paraId="50F2FC9F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14:paraId="14D24871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14:paraId="6231C102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C50DBA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14:paraId="29C65F24" w14:textId="75368B90" w:rsidR="00EE2209" w:rsidRPr="00C50DBA" w:rsidRDefault="00880E0D" w:rsidP="00997F31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>
              <w:rPr>
                <w:rFonts w:ascii="Arial" w:hAnsi="Arial" w:cs="Arial"/>
                <w:highlight w:val="yellow"/>
                <w:lang w:val="en-CA"/>
              </w:rPr>
              <w:t>Month-day-</w:t>
            </w:r>
            <w:r w:rsidR="003C49D2">
              <w:rPr>
                <w:rFonts w:ascii="Arial" w:hAnsi="Arial" w:cs="Arial"/>
                <w:highlight w:val="yellow"/>
                <w:lang w:val="en-CA"/>
              </w:rPr>
              <w:t>year</w:t>
            </w:r>
          </w:p>
        </w:tc>
      </w:tr>
      <w:tr w:rsidR="00EE2209" w:rsidRPr="003C49D2" w14:paraId="0EB3D02A" w14:textId="77777777" w:rsidTr="00C50DBA">
        <w:tc>
          <w:tcPr>
            <w:tcW w:w="293" w:type="pct"/>
          </w:tcPr>
          <w:p w14:paraId="45C8DE7C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>2</w:t>
            </w:r>
          </w:p>
        </w:tc>
        <w:tc>
          <w:tcPr>
            <w:tcW w:w="855" w:type="pct"/>
          </w:tcPr>
          <w:p w14:paraId="460C200D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167" w:type="pct"/>
          </w:tcPr>
          <w:p w14:paraId="5A3666DE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14:paraId="74152BCF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14:paraId="6B3EAA3E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C50DBA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14:paraId="5E160B13" w14:textId="39BD798B" w:rsidR="00EE2209" w:rsidRPr="00C50DBA" w:rsidRDefault="00880E0D" w:rsidP="00C50DBA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>
              <w:rPr>
                <w:rFonts w:ascii="Arial" w:hAnsi="Arial" w:cs="Arial"/>
                <w:highlight w:val="yellow"/>
                <w:lang w:val="en-CA"/>
              </w:rPr>
              <w:t>Month-day-year</w:t>
            </w:r>
          </w:p>
        </w:tc>
      </w:tr>
      <w:tr w:rsidR="00EE2209" w:rsidRPr="00C50DBA" w14:paraId="5A63A2C5" w14:textId="77777777" w:rsidTr="00C50DBA">
        <w:tc>
          <w:tcPr>
            <w:tcW w:w="293" w:type="pct"/>
          </w:tcPr>
          <w:p w14:paraId="2345A331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>3</w:t>
            </w:r>
          </w:p>
        </w:tc>
        <w:tc>
          <w:tcPr>
            <w:tcW w:w="855" w:type="pct"/>
          </w:tcPr>
          <w:p w14:paraId="419250AA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167" w:type="pct"/>
          </w:tcPr>
          <w:p w14:paraId="252D56A3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14:paraId="57616CA0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14:paraId="4F9125EB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C50DBA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14:paraId="0E688283" w14:textId="75234D55" w:rsidR="00EE2209" w:rsidRPr="00C50DBA" w:rsidRDefault="00880E0D" w:rsidP="00C50DBA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>
              <w:rPr>
                <w:rFonts w:ascii="Arial" w:hAnsi="Arial" w:cs="Arial"/>
                <w:highlight w:val="yellow"/>
                <w:lang w:val="en-CA"/>
              </w:rPr>
              <w:t>Month-day-year</w:t>
            </w:r>
          </w:p>
        </w:tc>
      </w:tr>
      <w:tr w:rsidR="00EE2209" w:rsidRPr="00C50DBA" w14:paraId="3868A35C" w14:textId="77777777" w:rsidTr="00C50DBA">
        <w:tc>
          <w:tcPr>
            <w:tcW w:w="293" w:type="pct"/>
          </w:tcPr>
          <w:p w14:paraId="3B684ED6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>4</w:t>
            </w:r>
          </w:p>
        </w:tc>
        <w:tc>
          <w:tcPr>
            <w:tcW w:w="855" w:type="pct"/>
          </w:tcPr>
          <w:p w14:paraId="2BA53778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167" w:type="pct"/>
          </w:tcPr>
          <w:p w14:paraId="7C4DB442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14:paraId="4C09349F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14:paraId="1834A04A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C50DBA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14:paraId="35F5F945" w14:textId="42022A33" w:rsidR="00EE2209" w:rsidRPr="00C50DBA" w:rsidRDefault="00880E0D" w:rsidP="00C50DBA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>
              <w:rPr>
                <w:rFonts w:ascii="Arial" w:hAnsi="Arial" w:cs="Arial"/>
                <w:highlight w:val="yellow"/>
                <w:lang w:val="en-CA"/>
              </w:rPr>
              <w:t>Month-day-year</w:t>
            </w:r>
          </w:p>
        </w:tc>
      </w:tr>
      <w:tr w:rsidR="00EE2209" w:rsidRPr="00C50DBA" w14:paraId="69A36A20" w14:textId="77777777" w:rsidTr="00C50DBA">
        <w:tc>
          <w:tcPr>
            <w:tcW w:w="293" w:type="pct"/>
          </w:tcPr>
          <w:p w14:paraId="214FCB5A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>5</w:t>
            </w:r>
          </w:p>
        </w:tc>
        <w:tc>
          <w:tcPr>
            <w:tcW w:w="855" w:type="pct"/>
          </w:tcPr>
          <w:p w14:paraId="0D3907C0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167" w:type="pct"/>
          </w:tcPr>
          <w:p w14:paraId="5FEB123C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14:paraId="58277E8F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14:paraId="7E2F09F7" w14:textId="77777777" w:rsidR="00EE2209" w:rsidRPr="00C50DBA" w:rsidRDefault="00EE2209" w:rsidP="00C50DBA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C50DBA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14:paraId="6D9E36A6" w14:textId="3EFE476F" w:rsidR="00EE2209" w:rsidRPr="00C50DBA" w:rsidRDefault="00880E0D" w:rsidP="00C50DBA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>
              <w:rPr>
                <w:rFonts w:ascii="Arial" w:hAnsi="Arial" w:cs="Arial"/>
                <w:highlight w:val="yellow"/>
                <w:lang w:val="en-CA"/>
              </w:rPr>
              <w:t>Month-day-year</w:t>
            </w:r>
          </w:p>
        </w:tc>
      </w:tr>
    </w:tbl>
    <w:p w14:paraId="4E6649F4" w14:textId="77777777" w:rsidR="004C3E3D" w:rsidRPr="00C50DBA" w:rsidRDefault="004C3E3D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6B8B76E0" w14:textId="7A6BFCB0" w:rsidR="00EE2209" w:rsidRPr="00C50DBA" w:rsidRDefault="004C3E3D" w:rsidP="00EE2209">
      <w:pPr>
        <w:pStyle w:val="Paragraphedeliste"/>
        <w:ind w:left="0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[</w:t>
      </w:r>
      <w:r w:rsidR="00997F31">
        <w:rPr>
          <w:rFonts w:ascii="Arial" w:hAnsi="Arial" w:cs="Arial"/>
          <w:highlight w:val="yellow"/>
          <w:lang w:val="en-CA"/>
        </w:rPr>
        <w:t>If you did not have child</w:t>
      </w:r>
      <w:r w:rsidR="00F24991">
        <w:rPr>
          <w:rFonts w:ascii="Arial" w:hAnsi="Arial" w:cs="Arial"/>
          <w:highlight w:val="yellow"/>
          <w:lang w:val="en-CA"/>
        </w:rPr>
        <w:t xml:space="preserve">ren during the marriage, </w:t>
      </w:r>
      <w:r w:rsidR="006619CA">
        <w:rPr>
          <w:rFonts w:ascii="Arial" w:hAnsi="Arial" w:cs="Arial"/>
          <w:highlight w:val="yellow"/>
          <w:lang w:val="en-CA"/>
        </w:rPr>
        <w:t>mention</w:t>
      </w:r>
      <w:r w:rsidR="00997F31">
        <w:rPr>
          <w:rFonts w:ascii="Arial" w:hAnsi="Arial" w:cs="Arial"/>
          <w:highlight w:val="yellow"/>
          <w:lang w:val="en-CA"/>
        </w:rPr>
        <w:t xml:space="preserve"> this here.] </w:t>
      </w:r>
    </w:p>
    <w:p w14:paraId="6F7AE75E" w14:textId="77777777" w:rsidR="004C3E3D" w:rsidRPr="00C50DBA" w:rsidRDefault="004C3E3D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6D519226" w14:textId="77777777" w:rsidR="00880E0D" w:rsidRPr="00E04408" w:rsidRDefault="00880E0D" w:rsidP="00880E0D">
      <w:pPr>
        <w:pStyle w:val="Paragraphedeliste"/>
        <w:ind w:left="0"/>
        <w:rPr>
          <w:rFonts w:ascii="Arial" w:hAnsi="Arial" w:cs="Arial"/>
          <w:lang w:val="en-CA"/>
        </w:rPr>
      </w:pPr>
    </w:p>
    <w:p w14:paraId="6D60B3FD" w14:textId="77777777" w:rsidR="00880E0D" w:rsidRPr="00E04408" w:rsidRDefault="00880E0D" w:rsidP="00880E0D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There is no court decision, case before a court or </w:t>
      </w:r>
      <w:r w:rsidRPr="00E04408">
        <w:rPr>
          <w:rFonts w:ascii="Arial" w:hAnsi="Arial" w:cs="Arial"/>
          <w:lang w:val="en-CA"/>
        </w:rPr>
        <w:t xml:space="preserve">agreement with a </w:t>
      </w:r>
      <w:r>
        <w:rPr>
          <w:rFonts w:ascii="Arial" w:hAnsi="Arial" w:cs="Arial"/>
          <w:lang w:val="en-CA"/>
        </w:rPr>
        <w:t>director of youth protection involving the children.</w:t>
      </w:r>
    </w:p>
    <w:p w14:paraId="31E5D83D" w14:textId="772914DF" w:rsidR="00880E0D" w:rsidRDefault="00880E0D" w:rsidP="00880E0D">
      <w:pPr>
        <w:rPr>
          <w:rFonts w:ascii="Arial" w:hAnsi="Arial" w:cs="Arial"/>
          <w:lang w:val="en-US"/>
        </w:rPr>
      </w:pPr>
      <w:r w:rsidRPr="00E04408">
        <w:rPr>
          <w:rFonts w:ascii="Arial" w:hAnsi="Arial" w:cs="Arial"/>
          <w:lang w:val="en-CA"/>
        </w:rPr>
        <w:t>[</w:t>
      </w:r>
      <w:r w:rsidRPr="00E04408">
        <w:rPr>
          <w:rFonts w:ascii="Arial" w:hAnsi="Arial" w:cs="Arial"/>
          <w:highlight w:val="yellow"/>
          <w:lang w:val="en-CA"/>
        </w:rPr>
        <w:t xml:space="preserve">If </w:t>
      </w:r>
      <w:r>
        <w:rPr>
          <w:rFonts w:ascii="Arial" w:hAnsi="Arial" w:cs="Arial"/>
          <w:highlight w:val="yellow"/>
          <w:lang w:val="en-CA"/>
        </w:rPr>
        <w:t>this kind of</w:t>
      </w:r>
      <w:r w:rsidR="006619CA">
        <w:rPr>
          <w:rFonts w:ascii="Arial" w:hAnsi="Arial" w:cs="Arial"/>
          <w:highlight w:val="yellow"/>
          <w:lang w:val="en-CA"/>
        </w:rPr>
        <w:t xml:space="preserve"> decision, </w:t>
      </w:r>
      <w:r w:rsidRPr="00E04408">
        <w:rPr>
          <w:rFonts w:ascii="Arial" w:hAnsi="Arial" w:cs="Arial"/>
          <w:highlight w:val="yellow"/>
          <w:lang w:val="en-CA"/>
        </w:rPr>
        <w:t>case or agreement exists, provide details and attach</w:t>
      </w:r>
      <w:r>
        <w:rPr>
          <w:rFonts w:ascii="Arial" w:hAnsi="Arial" w:cs="Arial"/>
          <w:highlight w:val="yellow"/>
          <w:lang w:val="en-CA"/>
        </w:rPr>
        <w:t xml:space="preserve"> all</w:t>
      </w:r>
      <w:r w:rsidRPr="00E04408">
        <w:rPr>
          <w:rFonts w:ascii="Arial" w:hAnsi="Arial" w:cs="Arial"/>
          <w:highlight w:val="yellow"/>
          <w:lang w:val="en-CA"/>
        </w:rPr>
        <w:t xml:space="preserve"> relevant documents.</w:t>
      </w:r>
      <w:r>
        <w:rPr>
          <w:rFonts w:ascii="Arial" w:hAnsi="Arial" w:cs="Arial"/>
          <w:lang w:val="en-US"/>
        </w:rPr>
        <w:t>]</w:t>
      </w:r>
    </w:p>
    <w:p w14:paraId="7E12A2B3" w14:textId="2BF89840" w:rsidR="000E44C9" w:rsidRDefault="000E44C9" w:rsidP="00880E0D">
      <w:pPr>
        <w:rPr>
          <w:rFonts w:ascii="Arial" w:hAnsi="Arial" w:cs="Arial"/>
          <w:lang w:val="en-US"/>
        </w:rPr>
      </w:pPr>
    </w:p>
    <w:p w14:paraId="453DA4EB" w14:textId="69DA9C09" w:rsidR="00DF29F6" w:rsidRPr="00A05A85" w:rsidRDefault="00691BDE" w:rsidP="00A05A85">
      <w:pPr>
        <w:pStyle w:val="Paragraphedeliste"/>
        <w:numPr>
          <w:ilvl w:val="0"/>
          <w:numId w:val="1"/>
        </w:numPr>
        <w:ind w:left="-3"/>
        <w:rPr>
          <w:rFonts w:ascii="Arial" w:hAnsi="Arial" w:cs="Arial"/>
          <w:lang w:val="en-US"/>
        </w:rPr>
      </w:pPr>
      <w:r w:rsidRPr="00BF5946">
        <w:rPr>
          <w:rFonts w:ascii="Arial" w:hAnsi="Arial" w:cs="Arial"/>
          <w:lang w:val="en-US"/>
        </w:rPr>
        <w:t xml:space="preserve">The applicant is not subject to conditions </w:t>
      </w:r>
      <w:r w:rsidR="00D0523A" w:rsidRPr="00BF5946">
        <w:rPr>
          <w:rFonts w:ascii="Arial" w:hAnsi="Arial" w:cs="Arial"/>
          <w:lang w:val="en-CA"/>
        </w:rPr>
        <w:t xml:space="preserve">under an order, undertaking or recognizance listed in the </w:t>
      </w:r>
      <w:r w:rsidR="00D0523A" w:rsidRPr="00BF5946">
        <w:rPr>
          <w:rFonts w:ascii="Arial" w:hAnsi="Arial" w:cs="Arial"/>
          <w:i/>
          <w:iCs/>
          <w:lang w:val="en-CA"/>
        </w:rPr>
        <w:t>Criminal Code</w:t>
      </w:r>
      <w:r w:rsidR="00D0523A" w:rsidRPr="00BF5946">
        <w:rPr>
          <w:rFonts w:ascii="Arial" w:hAnsi="Arial" w:cs="Arial"/>
          <w:lang w:val="en-CA"/>
        </w:rPr>
        <w:t xml:space="preserve"> regarding the applicant’s spouse or children.</w:t>
      </w:r>
    </w:p>
    <w:p w14:paraId="27781BD6" w14:textId="40951D85" w:rsidR="00EE2209" w:rsidRPr="00CA2558" w:rsidRDefault="00C504BE" w:rsidP="000E44C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CA2558" w:rsidRPr="00C504BE">
        <w:rPr>
          <w:rFonts w:ascii="Arial" w:hAnsi="Arial" w:cs="Arial"/>
          <w:highlight w:val="yellow"/>
          <w:lang w:val="en-US"/>
        </w:rPr>
        <w:t xml:space="preserve">If you are subject to </w:t>
      </w:r>
      <w:r w:rsidRPr="00C504BE">
        <w:rPr>
          <w:rFonts w:ascii="Arial" w:hAnsi="Arial" w:cs="Arial"/>
          <w:highlight w:val="yellow"/>
          <w:lang w:val="en-US"/>
        </w:rPr>
        <w:t>conditions, provide details and attach all relevant documents</w:t>
      </w:r>
      <w:r>
        <w:rPr>
          <w:rFonts w:ascii="Arial" w:hAnsi="Arial" w:cs="Arial"/>
          <w:lang w:val="en-US"/>
        </w:rPr>
        <w:t>.]</w:t>
      </w:r>
    </w:p>
    <w:p w14:paraId="502732AC" w14:textId="77777777" w:rsidR="00CA2558" w:rsidRPr="000E44C9" w:rsidRDefault="00CA2558" w:rsidP="000E44C9">
      <w:pPr>
        <w:rPr>
          <w:lang w:val="en-US"/>
        </w:rPr>
      </w:pPr>
    </w:p>
    <w:p w14:paraId="45D0B124" w14:textId="329BDF87" w:rsidR="00EE2209" w:rsidRPr="00C50DBA" w:rsidRDefault="005D1718" w:rsidP="009033C0">
      <w:pPr>
        <w:pStyle w:val="Titre2"/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RE</w:t>
      </w:r>
      <w:r w:rsidR="00740AB4" w:rsidRPr="00C50DBA">
        <w:rPr>
          <w:rFonts w:ascii="Arial" w:hAnsi="Arial" w:cs="Arial"/>
          <w:sz w:val="22"/>
          <w:szCs w:val="22"/>
          <w:lang w:val="en-CA"/>
        </w:rPr>
        <w:t xml:space="preserve">SIDENCE </w:t>
      </w:r>
      <w:r>
        <w:rPr>
          <w:rFonts w:ascii="Arial" w:hAnsi="Arial" w:cs="Arial"/>
          <w:sz w:val="22"/>
          <w:szCs w:val="22"/>
          <w:lang w:val="en-CA"/>
        </w:rPr>
        <w:t>OF THE SPOUSES</w:t>
      </w:r>
    </w:p>
    <w:p w14:paraId="72288818" w14:textId="773ABA6A" w:rsidR="00EE2209" w:rsidRPr="00C50DBA" w:rsidRDefault="00880E0D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Since</w:t>
      </w:r>
      <w:r w:rsidR="005D1718">
        <w:rPr>
          <w:rFonts w:ascii="Arial" w:hAnsi="Arial" w:cs="Arial"/>
          <w:lang w:val="en-CA"/>
        </w:rPr>
        <w:t xml:space="preserve"> </w:t>
      </w:r>
      <w:r w:rsidRPr="00C50DBA">
        <w:rPr>
          <w:rFonts w:ascii="Arial" w:hAnsi="Arial" w:cs="Arial"/>
          <w:lang w:val="en-CA"/>
        </w:rPr>
        <w:t>[</w:t>
      </w:r>
      <w:r w:rsidR="003D3FD3" w:rsidRPr="002D225F">
        <w:rPr>
          <w:rFonts w:ascii="Arial" w:hAnsi="Arial" w:cs="Arial"/>
          <w:highlight w:val="yellow"/>
          <w:lang w:val="en-CA"/>
        </w:rPr>
        <w:t>month,</w:t>
      </w:r>
      <w:r w:rsidR="006619CA">
        <w:rPr>
          <w:rFonts w:ascii="Arial" w:hAnsi="Arial" w:cs="Arial"/>
          <w:highlight w:val="yellow"/>
          <w:lang w:val="en-CA"/>
        </w:rPr>
        <w:t xml:space="preserve"> day,</w:t>
      </w:r>
      <w:r w:rsidR="003D3FD3" w:rsidRPr="002D225F">
        <w:rPr>
          <w:rFonts w:ascii="Arial" w:hAnsi="Arial" w:cs="Arial"/>
          <w:highlight w:val="yellow"/>
          <w:lang w:val="en-CA"/>
        </w:rPr>
        <w:t xml:space="preserve"> year</w:t>
      </w:r>
      <w:r w:rsidRPr="00C50DBA">
        <w:rPr>
          <w:rFonts w:ascii="Arial" w:hAnsi="Arial" w:cs="Arial"/>
          <w:lang w:val="en-CA"/>
        </w:rPr>
        <w:t>]</w:t>
      </w:r>
      <w:r>
        <w:rPr>
          <w:rFonts w:ascii="Arial" w:hAnsi="Arial" w:cs="Arial"/>
          <w:lang w:val="en-CA"/>
        </w:rPr>
        <w:t>, the applicant’s usual residence has been</w:t>
      </w:r>
      <w:r w:rsidR="005D1718">
        <w:rPr>
          <w:rFonts w:ascii="Arial" w:hAnsi="Arial" w:cs="Arial"/>
          <w:lang w:val="en-CA"/>
        </w:rPr>
        <w:t xml:space="preserve"> at </w:t>
      </w:r>
      <w:r w:rsidR="00EE2209" w:rsidRPr="00C50DBA">
        <w:rPr>
          <w:rFonts w:ascii="Arial" w:hAnsi="Arial" w:cs="Arial"/>
          <w:lang w:val="en-CA"/>
        </w:rPr>
        <w:t>[</w:t>
      </w:r>
      <w:r w:rsidR="00EE2209" w:rsidRPr="00C50DBA">
        <w:rPr>
          <w:rFonts w:ascii="Arial" w:hAnsi="Arial" w:cs="Arial"/>
          <w:highlight w:val="yellow"/>
          <w:lang w:val="en-CA"/>
        </w:rPr>
        <w:t>ad</w:t>
      </w:r>
      <w:r w:rsidR="005D1718">
        <w:rPr>
          <w:rFonts w:ascii="Arial" w:hAnsi="Arial" w:cs="Arial"/>
          <w:highlight w:val="yellow"/>
          <w:lang w:val="en-CA"/>
        </w:rPr>
        <w:t>dress</w:t>
      </w:r>
      <w:r w:rsidR="00EE2209" w:rsidRPr="00C50DBA">
        <w:rPr>
          <w:rFonts w:ascii="Arial" w:hAnsi="Arial" w:cs="Arial"/>
          <w:lang w:val="en-CA"/>
        </w:rPr>
        <w:t>].</w:t>
      </w:r>
    </w:p>
    <w:p w14:paraId="17F9EEA4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6A44CF09" w14:textId="513C3435" w:rsidR="00EE2209" w:rsidRPr="00C50DBA" w:rsidRDefault="00880E0D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Since </w:t>
      </w:r>
      <w:r w:rsidRPr="00C50DBA">
        <w:rPr>
          <w:rFonts w:ascii="Arial" w:hAnsi="Arial" w:cs="Arial"/>
          <w:lang w:val="en-CA"/>
        </w:rPr>
        <w:t>[</w:t>
      </w:r>
      <w:r w:rsidR="003D3FD3" w:rsidRPr="002D225F">
        <w:rPr>
          <w:rFonts w:ascii="Arial" w:hAnsi="Arial" w:cs="Arial"/>
          <w:highlight w:val="cyan"/>
          <w:lang w:val="en-CA"/>
        </w:rPr>
        <w:t xml:space="preserve">month, </w:t>
      </w:r>
      <w:r w:rsidR="006619CA">
        <w:rPr>
          <w:rFonts w:ascii="Arial" w:hAnsi="Arial" w:cs="Arial"/>
          <w:highlight w:val="cyan"/>
          <w:lang w:val="en-CA"/>
        </w:rPr>
        <w:t xml:space="preserve">day, </w:t>
      </w:r>
      <w:r w:rsidR="003D3FD3" w:rsidRPr="002D225F">
        <w:rPr>
          <w:rFonts w:ascii="Arial" w:hAnsi="Arial" w:cs="Arial"/>
          <w:highlight w:val="cyan"/>
          <w:lang w:val="en-CA"/>
        </w:rPr>
        <w:t>year</w:t>
      </w:r>
      <w:r>
        <w:rPr>
          <w:rFonts w:ascii="Arial" w:hAnsi="Arial" w:cs="Arial"/>
          <w:lang w:val="en-CA"/>
        </w:rPr>
        <w:t>], the defendant’s usual residence has been at</w:t>
      </w:r>
      <w:r w:rsidR="005D1718">
        <w:rPr>
          <w:rFonts w:ascii="Arial" w:hAnsi="Arial" w:cs="Arial"/>
          <w:lang w:val="en-CA"/>
        </w:rPr>
        <w:t xml:space="preserve"> </w:t>
      </w:r>
      <w:r w:rsidR="00EE2209" w:rsidRPr="00C50DBA">
        <w:rPr>
          <w:rFonts w:ascii="Arial" w:hAnsi="Arial" w:cs="Arial"/>
          <w:lang w:val="en-CA"/>
        </w:rPr>
        <w:t>[</w:t>
      </w:r>
      <w:r w:rsidR="00EE2209" w:rsidRPr="00C50DBA">
        <w:rPr>
          <w:rFonts w:ascii="Arial" w:hAnsi="Arial" w:cs="Arial"/>
          <w:highlight w:val="cyan"/>
          <w:lang w:val="en-CA"/>
        </w:rPr>
        <w:t>a</w:t>
      </w:r>
      <w:r w:rsidR="005D1718">
        <w:rPr>
          <w:rFonts w:ascii="Arial" w:hAnsi="Arial" w:cs="Arial"/>
          <w:highlight w:val="cyan"/>
          <w:lang w:val="en-CA"/>
        </w:rPr>
        <w:t>ddress</w:t>
      </w:r>
      <w:r w:rsidR="00EE2209" w:rsidRPr="00C50DBA">
        <w:rPr>
          <w:rFonts w:ascii="Arial" w:hAnsi="Arial" w:cs="Arial"/>
          <w:lang w:val="en-CA"/>
        </w:rPr>
        <w:t>].</w:t>
      </w:r>
    </w:p>
    <w:p w14:paraId="26D84E0A" w14:textId="03CF1B36" w:rsidR="00740AB4" w:rsidRPr="00C50DBA" w:rsidRDefault="00740AB4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3B538A35" w14:textId="77777777" w:rsidR="00DA501A" w:rsidRPr="00C50DBA" w:rsidRDefault="00DA501A" w:rsidP="00DA501A">
      <w:pPr>
        <w:pStyle w:val="Paragraphedeliste"/>
        <w:spacing w:after="120"/>
        <w:ind w:left="0"/>
        <w:rPr>
          <w:rFonts w:ascii="Arial" w:hAnsi="Arial" w:cs="Arial"/>
          <w:lang w:val="en-CA"/>
        </w:rPr>
      </w:pPr>
    </w:p>
    <w:p w14:paraId="283FC5B9" w14:textId="3DC0105C" w:rsidR="00740AB4" w:rsidRPr="00C50DBA" w:rsidRDefault="005D1718" w:rsidP="009033C0">
      <w:pPr>
        <w:pStyle w:val="Titre2"/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REASONS SUPPORTING THE APPLICATION FOR </w:t>
      </w:r>
      <w:r w:rsidR="00740AB4" w:rsidRPr="00C50DBA">
        <w:rPr>
          <w:rFonts w:ascii="Arial" w:hAnsi="Arial" w:cs="Arial"/>
          <w:sz w:val="22"/>
          <w:szCs w:val="22"/>
          <w:lang w:val="en-CA"/>
        </w:rPr>
        <w:t>DIVORCE</w:t>
      </w:r>
    </w:p>
    <w:p w14:paraId="2F4D0D9D" w14:textId="52E92A6B" w:rsidR="00EE2209" w:rsidRPr="00C50DBA" w:rsidRDefault="006C13E4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There has been a bre</w:t>
      </w:r>
      <w:r w:rsidR="00AD556C">
        <w:rPr>
          <w:rFonts w:ascii="Arial" w:hAnsi="Arial" w:cs="Arial"/>
          <w:lang w:val="en-CA"/>
        </w:rPr>
        <w:t xml:space="preserve">akdown of the marriage for these </w:t>
      </w:r>
      <w:r>
        <w:rPr>
          <w:rFonts w:ascii="Arial" w:hAnsi="Arial" w:cs="Arial"/>
          <w:lang w:val="en-CA"/>
        </w:rPr>
        <w:t>reason</w:t>
      </w:r>
      <w:r w:rsidR="00F24991">
        <w:rPr>
          <w:rFonts w:ascii="Arial" w:hAnsi="Arial" w:cs="Arial"/>
          <w:lang w:val="en-CA"/>
        </w:rPr>
        <w:t>(s)</w:t>
      </w:r>
      <w:r>
        <w:rPr>
          <w:rFonts w:ascii="Arial" w:hAnsi="Arial" w:cs="Arial"/>
          <w:lang w:val="en-CA"/>
        </w:rPr>
        <w:t>:</w:t>
      </w:r>
    </w:p>
    <w:p w14:paraId="3A10118F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157E6668" w14:textId="3E9CC9E2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[</w:t>
      </w:r>
      <w:r w:rsidR="006C13E4">
        <w:rPr>
          <w:rFonts w:ascii="Arial" w:hAnsi="Arial" w:cs="Arial"/>
          <w:highlight w:val="yellow"/>
          <w:lang w:val="en-CA"/>
        </w:rPr>
        <w:t xml:space="preserve">Indicate </w:t>
      </w:r>
      <w:r w:rsidR="00651F1F">
        <w:rPr>
          <w:rFonts w:ascii="Arial" w:hAnsi="Arial" w:cs="Arial"/>
          <w:highlight w:val="yellow"/>
          <w:lang w:val="en-CA"/>
        </w:rPr>
        <w:t xml:space="preserve">the </w:t>
      </w:r>
      <w:r w:rsidR="006C13E4" w:rsidRPr="00651F1F">
        <w:rPr>
          <w:rFonts w:ascii="Arial" w:hAnsi="Arial" w:cs="Arial"/>
          <w:highlight w:val="yellow"/>
          <w:lang w:val="en-CA"/>
        </w:rPr>
        <w:t>reasons</w:t>
      </w:r>
      <w:r w:rsidR="00651F1F" w:rsidRPr="00651F1F">
        <w:rPr>
          <w:rFonts w:ascii="Arial" w:hAnsi="Arial" w:cs="Arial"/>
          <w:highlight w:val="yellow"/>
          <w:lang w:val="en-CA"/>
        </w:rPr>
        <w:t>. There can be more than one:</w:t>
      </w:r>
    </w:p>
    <w:p w14:paraId="02E699C8" w14:textId="03A2F23C" w:rsidR="00740AB4" w:rsidRPr="00C50DBA" w:rsidRDefault="00AD556C" w:rsidP="00EE2209">
      <w:pPr>
        <w:pStyle w:val="Paragraphedeliste"/>
        <w:numPr>
          <w:ilvl w:val="0"/>
          <w:numId w:val="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You and your spouse</w:t>
      </w:r>
      <w:r w:rsidR="006C13E4">
        <w:rPr>
          <w:rFonts w:ascii="Arial" w:hAnsi="Arial" w:cs="Arial"/>
          <w:lang w:val="en-CA"/>
        </w:rPr>
        <w:t xml:space="preserve"> were living apart when you filed your application for </w:t>
      </w:r>
      <w:proofErr w:type="gramStart"/>
      <w:r w:rsidR="006C13E4">
        <w:rPr>
          <w:rFonts w:ascii="Arial" w:hAnsi="Arial" w:cs="Arial"/>
          <w:lang w:val="en-CA"/>
        </w:rPr>
        <w:t>divorce</w:t>
      </w:r>
      <w:proofErr w:type="gramEnd"/>
      <w:r w:rsidR="006C13E4">
        <w:rPr>
          <w:rFonts w:ascii="Arial" w:hAnsi="Arial" w:cs="Arial"/>
          <w:lang w:val="en-CA"/>
        </w:rPr>
        <w:t xml:space="preserve"> and </w:t>
      </w:r>
      <w:r>
        <w:rPr>
          <w:rFonts w:ascii="Arial" w:hAnsi="Arial" w:cs="Arial"/>
          <w:lang w:val="en-CA"/>
        </w:rPr>
        <w:t xml:space="preserve">you </w:t>
      </w:r>
      <w:r w:rsidR="006C13E4">
        <w:rPr>
          <w:rFonts w:ascii="Arial" w:hAnsi="Arial" w:cs="Arial"/>
          <w:lang w:val="en-CA"/>
        </w:rPr>
        <w:t>will have been living apart for at least one year on</w:t>
      </w:r>
      <w:r w:rsidR="00755AAD">
        <w:rPr>
          <w:rFonts w:ascii="Arial" w:hAnsi="Arial" w:cs="Arial"/>
          <w:lang w:val="en-CA"/>
        </w:rPr>
        <w:t xml:space="preserve"> the</w:t>
      </w:r>
      <w:r w:rsidR="006C13E4">
        <w:rPr>
          <w:rFonts w:ascii="Arial" w:hAnsi="Arial" w:cs="Arial"/>
          <w:lang w:val="en-CA"/>
        </w:rPr>
        <w:t xml:space="preserve"> dat</w:t>
      </w:r>
      <w:r w:rsidR="0008135F">
        <w:rPr>
          <w:rFonts w:ascii="Arial" w:hAnsi="Arial" w:cs="Arial"/>
          <w:lang w:val="en-CA"/>
        </w:rPr>
        <w:t>e the divorce will be granted.</w:t>
      </w:r>
    </w:p>
    <w:p w14:paraId="723DF677" w14:textId="4FC59C5C" w:rsidR="00EE2209" w:rsidRPr="00C50DBA" w:rsidRDefault="006C13E4" w:rsidP="00EE2209">
      <w:pPr>
        <w:pStyle w:val="Paragraphedeliste"/>
        <w:numPr>
          <w:ilvl w:val="0"/>
          <w:numId w:val="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Since the celebration of the </w:t>
      </w:r>
      <w:r w:rsidR="00755AAD">
        <w:rPr>
          <w:rFonts w:ascii="Arial" w:hAnsi="Arial" w:cs="Arial"/>
          <w:lang w:val="en-CA"/>
        </w:rPr>
        <w:t xml:space="preserve">marriage, the defendant </w:t>
      </w:r>
      <w:r w:rsidR="008F2FF8">
        <w:rPr>
          <w:rFonts w:ascii="Arial" w:hAnsi="Arial" w:cs="Arial"/>
          <w:lang w:val="en-CA"/>
        </w:rPr>
        <w:t>has committed adultery</w:t>
      </w:r>
      <w:r w:rsidR="00755AAD">
        <w:rPr>
          <w:rFonts w:ascii="Arial" w:hAnsi="Arial" w:cs="Arial"/>
          <w:lang w:val="en-CA"/>
        </w:rPr>
        <w:t xml:space="preserve"> and </w:t>
      </w:r>
      <w:r w:rsidR="008D723D">
        <w:rPr>
          <w:rFonts w:ascii="Arial" w:hAnsi="Arial" w:cs="Arial"/>
          <w:lang w:val="en-CA"/>
        </w:rPr>
        <w:t>you have not forgiven him or her</w:t>
      </w:r>
      <w:r w:rsidR="00755AAD">
        <w:rPr>
          <w:rFonts w:ascii="Arial" w:hAnsi="Arial" w:cs="Arial"/>
          <w:lang w:val="en-CA"/>
        </w:rPr>
        <w:t xml:space="preserve">. </w:t>
      </w:r>
    </w:p>
    <w:p w14:paraId="5D42765F" w14:textId="3DB3137C" w:rsidR="00755AAD" w:rsidRPr="00755AAD" w:rsidRDefault="00755AAD" w:rsidP="00755AAD">
      <w:pPr>
        <w:pStyle w:val="Paragraphedeliste"/>
        <w:numPr>
          <w:ilvl w:val="0"/>
          <w:numId w:val="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Since the celebration of the marriage, the defendant</w:t>
      </w:r>
      <w:r w:rsidR="008D723D">
        <w:rPr>
          <w:rFonts w:ascii="Arial" w:hAnsi="Arial" w:cs="Arial"/>
          <w:lang w:val="en-CA"/>
        </w:rPr>
        <w:t xml:space="preserve"> has</w:t>
      </w:r>
      <w:r w:rsidR="00EE2209" w:rsidRPr="00C50DBA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treated </w:t>
      </w:r>
      <w:r w:rsidR="008D723D">
        <w:rPr>
          <w:rFonts w:ascii="Arial" w:hAnsi="Arial" w:cs="Arial"/>
          <w:lang w:val="en-CA"/>
        </w:rPr>
        <w:t>you</w:t>
      </w:r>
      <w:r>
        <w:rPr>
          <w:rFonts w:ascii="Arial" w:hAnsi="Arial" w:cs="Arial"/>
          <w:lang w:val="en-CA"/>
        </w:rPr>
        <w:t xml:space="preserve"> with physical or mental cruelty that makes living together intolerable, and </w:t>
      </w:r>
      <w:r w:rsidR="008D723D">
        <w:rPr>
          <w:rFonts w:ascii="Arial" w:hAnsi="Arial" w:cs="Arial"/>
          <w:lang w:val="en-CA"/>
        </w:rPr>
        <w:t>you have not forgiven him or her</w:t>
      </w:r>
      <w:r>
        <w:rPr>
          <w:rFonts w:ascii="Arial" w:hAnsi="Arial" w:cs="Arial"/>
          <w:lang w:val="en-CA"/>
        </w:rPr>
        <w:t>.</w:t>
      </w:r>
    </w:p>
    <w:p w14:paraId="760D02DC" w14:textId="19FF530B" w:rsidR="00755AAD" w:rsidRDefault="00755AAD" w:rsidP="00EE2209">
      <w:pPr>
        <w:pStyle w:val="Paragraphedeliste"/>
        <w:rPr>
          <w:rFonts w:ascii="Arial" w:hAnsi="Arial" w:cs="Arial"/>
          <w:lang w:val="en-CA"/>
        </w:rPr>
      </w:pPr>
    </w:p>
    <w:p w14:paraId="73217C0C" w14:textId="77777777" w:rsidR="008F2FF8" w:rsidRPr="00C50DBA" w:rsidRDefault="008F2FF8" w:rsidP="00EE2209">
      <w:pPr>
        <w:pStyle w:val="Paragraphedeliste"/>
        <w:rPr>
          <w:rFonts w:ascii="Arial" w:hAnsi="Arial" w:cs="Arial"/>
          <w:lang w:val="en-CA"/>
        </w:rPr>
      </w:pPr>
    </w:p>
    <w:p w14:paraId="7FCC3DF9" w14:textId="545D98AB" w:rsidR="00EE2209" w:rsidRPr="00C50DBA" w:rsidRDefault="00605F41" w:rsidP="009033C0">
      <w:pPr>
        <w:pStyle w:val="Titre2"/>
        <w:spacing w:after="120"/>
        <w:rPr>
          <w:rFonts w:ascii="Arial" w:hAnsi="Arial" w:cs="Arial"/>
          <w:sz w:val="22"/>
          <w:szCs w:val="22"/>
          <w:u w:val="single"/>
          <w:lang w:val="en-CA"/>
        </w:rPr>
      </w:pPr>
      <w:r>
        <w:rPr>
          <w:rFonts w:ascii="Arial" w:hAnsi="Arial" w:cs="Arial"/>
          <w:sz w:val="22"/>
          <w:szCs w:val="22"/>
          <w:u w:val="single"/>
          <w:lang w:val="en-CA"/>
        </w:rPr>
        <w:t>APPLICATION FOR A SAFEGUARD ORDER</w:t>
      </w:r>
    </w:p>
    <w:p w14:paraId="59727251" w14:textId="4196238D" w:rsidR="00EE2209" w:rsidRPr="00C50DBA" w:rsidRDefault="00BA4DBE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Given the urgency of the situation, the applicant requests a safeguard order to</w:t>
      </w:r>
      <w:r w:rsidRPr="00C50DBA">
        <w:rPr>
          <w:rFonts w:ascii="Arial" w:hAnsi="Arial" w:cs="Arial"/>
          <w:lang w:val="en-CA"/>
        </w:rPr>
        <w:t xml:space="preserve"> </w:t>
      </w:r>
      <w:r w:rsidR="00EE2209" w:rsidRPr="00C50DBA">
        <w:rPr>
          <w:rFonts w:ascii="Arial" w:hAnsi="Arial" w:cs="Arial"/>
          <w:lang w:val="en-CA"/>
        </w:rPr>
        <w:t>[</w:t>
      </w:r>
      <w:r w:rsidR="0008135F">
        <w:rPr>
          <w:rFonts w:ascii="Arial" w:hAnsi="Arial" w:cs="Arial"/>
          <w:highlight w:val="yellow"/>
          <w:lang w:val="en-CA"/>
        </w:rPr>
        <w:t>I</w:t>
      </w:r>
      <w:r w:rsidR="008F2FF8">
        <w:rPr>
          <w:rFonts w:ascii="Arial" w:hAnsi="Arial" w:cs="Arial"/>
          <w:highlight w:val="yellow"/>
          <w:lang w:val="en-CA"/>
        </w:rPr>
        <w:t xml:space="preserve">ndicate the </w:t>
      </w:r>
      <w:r w:rsidRPr="00E04408">
        <w:rPr>
          <w:rFonts w:ascii="Arial" w:hAnsi="Arial" w:cs="Arial"/>
          <w:highlight w:val="yellow"/>
          <w:lang w:val="en-CA"/>
        </w:rPr>
        <w:t xml:space="preserve">issues you </w:t>
      </w:r>
      <w:r w:rsidR="0008135F">
        <w:rPr>
          <w:rFonts w:ascii="Arial" w:hAnsi="Arial" w:cs="Arial"/>
          <w:highlight w:val="yellow"/>
          <w:lang w:val="en-CA"/>
        </w:rPr>
        <w:t xml:space="preserve">want settled </w:t>
      </w:r>
      <w:r w:rsidRPr="00E04408">
        <w:rPr>
          <w:rFonts w:ascii="Arial" w:hAnsi="Arial" w:cs="Arial"/>
          <w:highlight w:val="yellow"/>
          <w:lang w:val="en-CA"/>
        </w:rPr>
        <w:t>and explain why the court must act quickly</w:t>
      </w:r>
      <w:r w:rsidR="008F2FF8">
        <w:rPr>
          <w:rFonts w:ascii="Arial" w:hAnsi="Arial" w:cs="Arial"/>
          <w:highlight w:val="yellow"/>
          <w:lang w:val="en-CA"/>
        </w:rPr>
        <w:t>.</w:t>
      </w:r>
      <w:r w:rsidR="00AC166B">
        <w:rPr>
          <w:rFonts w:ascii="Arial" w:hAnsi="Arial" w:cs="Arial"/>
          <w:highlight w:val="yellow"/>
          <w:lang w:val="en-CA"/>
        </w:rPr>
        <w:t xml:space="preserve"> </w:t>
      </w:r>
      <w:r w:rsidR="0008135F">
        <w:rPr>
          <w:rFonts w:ascii="Arial" w:hAnsi="Arial" w:cs="Arial"/>
          <w:highlight w:val="yellow"/>
          <w:lang w:val="en-CA"/>
        </w:rPr>
        <w:t>Examples of issues include</w:t>
      </w:r>
      <w:r w:rsidR="00AC166B">
        <w:rPr>
          <w:rFonts w:ascii="Arial" w:hAnsi="Arial" w:cs="Arial"/>
          <w:highlight w:val="yellow"/>
          <w:lang w:val="en-CA"/>
        </w:rPr>
        <w:t xml:space="preserve"> </w:t>
      </w:r>
      <w:r w:rsidR="008732B7">
        <w:rPr>
          <w:rFonts w:ascii="Arial" w:hAnsi="Arial" w:cs="Arial"/>
          <w:highlight w:val="yellow"/>
          <w:lang w:val="en-CA"/>
        </w:rPr>
        <w:t>parenting time with children</w:t>
      </w:r>
      <w:r w:rsidR="00AC166B">
        <w:rPr>
          <w:rFonts w:ascii="Arial" w:hAnsi="Arial" w:cs="Arial"/>
          <w:highlight w:val="yellow"/>
          <w:lang w:val="en-CA"/>
        </w:rPr>
        <w:t xml:space="preserve">, support payments or use of the family home. </w:t>
      </w:r>
      <w:r w:rsidR="000C724D">
        <w:rPr>
          <w:rFonts w:ascii="Arial" w:hAnsi="Arial" w:cs="Arial"/>
          <w:highlight w:val="yellow"/>
          <w:lang w:val="en-CA"/>
        </w:rPr>
        <w:t>Use a separate, numbered paragraph for each request.</w:t>
      </w:r>
      <w:r w:rsidR="008A2D05" w:rsidRPr="00C50DBA">
        <w:rPr>
          <w:rFonts w:ascii="Arial" w:hAnsi="Arial" w:cs="Arial"/>
          <w:highlight w:val="yellow"/>
          <w:lang w:val="en-CA"/>
        </w:rPr>
        <w:t>]</w:t>
      </w:r>
    </w:p>
    <w:p w14:paraId="16987DBF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731CC693" w14:textId="77777777" w:rsidR="00EE2209" w:rsidRPr="00C50DBA" w:rsidRDefault="00EE2209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…</w:t>
      </w:r>
    </w:p>
    <w:p w14:paraId="31FAEC77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024E5CD6" w14:textId="158BD546" w:rsidR="00EE2209" w:rsidRPr="00C50DBA" w:rsidRDefault="00EE2209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…</w:t>
      </w:r>
    </w:p>
    <w:p w14:paraId="30819F2B" w14:textId="3C3CCF7F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134C3BC9" w14:textId="23F11DA9" w:rsidR="00EE2209" w:rsidRPr="00C50DBA" w:rsidRDefault="000C724D" w:rsidP="009033C0">
      <w:pPr>
        <w:pStyle w:val="Titre2"/>
        <w:spacing w:after="120"/>
        <w:rPr>
          <w:rFonts w:ascii="Arial" w:hAnsi="Arial" w:cs="Arial"/>
          <w:sz w:val="22"/>
          <w:szCs w:val="22"/>
          <w:u w:val="single"/>
          <w:lang w:val="en-CA"/>
        </w:rPr>
      </w:pPr>
      <w:r>
        <w:rPr>
          <w:rFonts w:ascii="Arial" w:hAnsi="Arial" w:cs="Arial"/>
          <w:sz w:val="22"/>
          <w:szCs w:val="22"/>
          <w:u w:val="single"/>
          <w:lang w:val="en-CA"/>
        </w:rPr>
        <w:t>APPLICATION FOR PROVISIONAL MEASURES</w:t>
      </w:r>
    </w:p>
    <w:p w14:paraId="6E9E50C8" w14:textId="19B5C6D6" w:rsidR="00EE2209" w:rsidRPr="00C50DBA" w:rsidRDefault="000C1C0F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</w:t>
      </w:r>
      <w:r w:rsidR="00737BEF">
        <w:rPr>
          <w:rFonts w:ascii="Arial" w:hAnsi="Arial" w:cs="Arial"/>
          <w:lang w:val="en-CA"/>
        </w:rPr>
        <w:t xml:space="preserve">he applicant </w:t>
      </w:r>
      <w:r>
        <w:rPr>
          <w:rFonts w:ascii="Arial" w:hAnsi="Arial" w:cs="Arial"/>
          <w:lang w:val="en-CA"/>
        </w:rPr>
        <w:t>requests</w:t>
      </w:r>
      <w:r w:rsidR="00737BEF">
        <w:rPr>
          <w:rFonts w:ascii="Arial" w:hAnsi="Arial" w:cs="Arial"/>
          <w:lang w:val="en-CA"/>
        </w:rPr>
        <w:t xml:space="preserve"> the following provisional measures</w:t>
      </w:r>
      <w:r>
        <w:rPr>
          <w:rFonts w:ascii="Arial" w:hAnsi="Arial" w:cs="Arial"/>
          <w:lang w:val="en-CA"/>
        </w:rPr>
        <w:t xml:space="preserve"> </w:t>
      </w:r>
      <w:r w:rsidR="008D723D">
        <w:rPr>
          <w:rFonts w:ascii="Arial" w:hAnsi="Arial" w:cs="Arial"/>
          <w:lang w:val="en-CA"/>
        </w:rPr>
        <w:t>while awaiting the final divorce judgment</w:t>
      </w:r>
      <w:r w:rsidR="00737BEF">
        <w:rPr>
          <w:rFonts w:ascii="Arial" w:hAnsi="Arial" w:cs="Arial"/>
          <w:lang w:val="en-CA"/>
        </w:rPr>
        <w:t>:</w:t>
      </w:r>
    </w:p>
    <w:p w14:paraId="4A8DF36E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42C096A8" w14:textId="49DC87D2" w:rsidR="00EE2209" w:rsidRPr="00C50DBA" w:rsidRDefault="00BD4758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[</w:t>
      </w:r>
      <w:r w:rsidR="00737BEF">
        <w:rPr>
          <w:rFonts w:ascii="Arial" w:hAnsi="Arial" w:cs="Arial"/>
          <w:highlight w:val="yellow"/>
          <w:lang w:val="en-CA"/>
        </w:rPr>
        <w:t>List the issues you want the court to settle on a temporary basis and explain why.</w:t>
      </w:r>
      <w:r w:rsidR="00740AB4" w:rsidRPr="00C50DBA">
        <w:rPr>
          <w:rFonts w:ascii="Arial" w:hAnsi="Arial" w:cs="Arial"/>
          <w:highlight w:val="yellow"/>
          <w:lang w:val="en-CA"/>
        </w:rPr>
        <w:t xml:space="preserve"> </w:t>
      </w:r>
      <w:r w:rsidR="00737BEF">
        <w:rPr>
          <w:rFonts w:ascii="Arial" w:hAnsi="Arial" w:cs="Arial"/>
          <w:highlight w:val="yellow"/>
          <w:lang w:val="en-CA"/>
        </w:rPr>
        <w:t xml:space="preserve">For example, </w:t>
      </w:r>
      <w:r w:rsidR="00994CB4">
        <w:rPr>
          <w:rFonts w:ascii="Arial" w:hAnsi="Arial" w:cs="Arial"/>
          <w:highlight w:val="yellow"/>
          <w:lang w:val="en-CA"/>
        </w:rPr>
        <w:t>parenting time with children</w:t>
      </w:r>
      <w:r w:rsidR="00737BEF">
        <w:rPr>
          <w:rFonts w:ascii="Arial" w:hAnsi="Arial" w:cs="Arial"/>
          <w:highlight w:val="yellow"/>
          <w:lang w:val="en-CA"/>
        </w:rPr>
        <w:t>, support payments or use of the family home. Use a separate, numbered paragraph for each request.</w:t>
      </w:r>
      <w:r w:rsidRPr="00C50DBA">
        <w:rPr>
          <w:rFonts w:ascii="Arial" w:hAnsi="Arial" w:cs="Arial"/>
          <w:lang w:val="en-CA"/>
        </w:rPr>
        <w:t>]</w:t>
      </w:r>
    </w:p>
    <w:p w14:paraId="1EFCB97B" w14:textId="77777777" w:rsidR="00BD4758" w:rsidRPr="00C50DBA" w:rsidRDefault="00BD4758" w:rsidP="00BD4758">
      <w:pPr>
        <w:pStyle w:val="Paragraphedeliste"/>
        <w:rPr>
          <w:rFonts w:ascii="Arial" w:hAnsi="Arial" w:cs="Arial"/>
          <w:lang w:val="en-CA"/>
        </w:rPr>
      </w:pPr>
    </w:p>
    <w:p w14:paraId="53527FC6" w14:textId="157FC67D" w:rsidR="00BD4758" w:rsidRPr="00C50DBA" w:rsidRDefault="00BD4758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…</w:t>
      </w:r>
    </w:p>
    <w:p w14:paraId="1187F577" w14:textId="77777777" w:rsidR="00740AB4" w:rsidRPr="00C50DBA" w:rsidRDefault="00740AB4" w:rsidP="00740AB4">
      <w:pPr>
        <w:pStyle w:val="Paragraphedeliste"/>
        <w:rPr>
          <w:rFonts w:ascii="Arial" w:hAnsi="Arial" w:cs="Arial"/>
          <w:lang w:val="en-CA"/>
        </w:rPr>
      </w:pPr>
    </w:p>
    <w:p w14:paraId="61EE643A" w14:textId="01C14A69" w:rsidR="00740AB4" w:rsidRPr="00C50DBA" w:rsidRDefault="00740AB4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…</w:t>
      </w:r>
    </w:p>
    <w:p w14:paraId="51EF95CE" w14:textId="09282428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716080BF" w14:textId="1C7D2909" w:rsidR="00EE2209" w:rsidRPr="00C50DBA" w:rsidRDefault="00A84512" w:rsidP="009033C0">
      <w:pPr>
        <w:spacing w:after="120"/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COROLLARY MEASURES</w:t>
      </w:r>
    </w:p>
    <w:p w14:paraId="68F5C30D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3748B0AD" w14:textId="46B1F452" w:rsidR="00EE2209" w:rsidRPr="00C50DBA" w:rsidRDefault="00A84512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highlight w:val="yellow"/>
          <w:lang w:val="en-CA"/>
        </w:rPr>
        <w:t>If you and your spouse have agreed on certain corollary measures</w:t>
      </w:r>
      <w:r w:rsidR="0008135F">
        <w:rPr>
          <w:rFonts w:ascii="Arial" w:hAnsi="Arial" w:cs="Arial"/>
          <w:highlight w:val="yellow"/>
          <w:lang w:val="en-CA"/>
        </w:rPr>
        <w:t xml:space="preserve">, mention them here and </w:t>
      </w:r>
      <w:r>
        <w:rPr>
          <w:rFonts w:ascii="Arial" w:hAnsi="Arial" w:cs="Arial"/>
          <w:highlight w:val="yellow"/>
          <w:lang w:val="en-CA"/>
        </w:rPr>
        <w:t>attach a copy of the agreement</w:t>
      </w:r>
      <w:r w:rsidR="008A2D05" w:rsidRPr="00C50DBA">
        <w:rPr>
          <w:rFonts w:ascii="Arial" w:hAnsi="Arial" w:cs="Arial"/>
          <w:lang w:val="en-CA"/>
        </w:rPr>
        <w:t>.</w:t>
      </w:r>
    </w:p>
    <w:p w14:paraId="7AAEA659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1930ABCE" w14:textId="66A144C2" w:rsidR="00EE2209" w:rsidRPr="00C50DBA" w:rsidRDefault="00A84512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applicant requests</w:t>
      </w:r>
      <w:r w:rsidR="00EE2209" w:rsidRPr="00C50DBA">
        <w:rPr>
          <w:rFonts w:ascii="Arial" w:hAnsi="Arial" w:cs="Arial"/>
          <w:lang w:val="en-CA"/>
        </w:rPr>
        <w:t xml:space="preserve">: </w:t>
      </w:r>
    </w:p>
    <w:p w14:paraId="7B3BC0E5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6702C4E5" w14:textId="0CA49570" w:rsidR="00EE2209" w:rsidRPr="00C50DBA" w:rsidRDefault="00BD4758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[</w:t>
      </w:r>
      <w:r w:rsidR="00026DFB">
        <w:rPr>
          <w:rFonts w:ascii="Arial" w:hAnsi="Arial" w:cs="Arial"/>
          <w:highlight w:val="yellow"/>
          <w:lang w:val="en-CA"/>
        </w:rPr>
        <w:t>Mention</w:t>
      </w:r>
      <w:r w:rsidR="006D5B96">
        <w:rPr>
          <w:rFonts w:ascii="Arial" w:hAnsi="Arial" w:cs="Arial"/>
          <w:highlight w:val="yellow"/>
          <w:lang w:val="en-CA"/>
        </w:rPr>
        <w:t xml:space="preserve"> </w:t>
      </w:r>
      <w:r w:rsidR="00026DFB">
        <w:rPr>
          <w:rFonts w:ascii="Arial" w:hAnsi="Arial" w:cs="Arial"/>
          <w:highlight w:val="yellow"/>
          <w:lang w:val="en-CA"/>
        </w:rPr>
        <w:t xml:space="preserve">everything you want, for example: </w:t>
      </w:r>
      <w:r w:rsidR="00415114">
        <w:rPr>
          <w:rFonts w:ascii="Arial" w:hAnsi="Arial" w:cs="Arial"/>
          <w:highlight w:val="yellow"/>
          <w:lang w:val="en-CA"/>
        </w:rPr>
        <w:t>a period of parenting time with children</w:t>
      </w:r>
      <w:r w:rsidR="00026DFB">
        <w:rPr>
          <w:rFonts w:ascii="Arial" w:hAnsi="Arial" w:cs="Arial"/>
          <w:highlight w:val="yellow"/>
          <w:lang w:val="en-CA"/>
        </w:rPr>
        <w:t>, child support, spousal support, unequal division of the family patrimony, etc.</w:t>
      </w:r>
      <w:r w:rsidR="00740AB4" w:rsidRPr="00C50DBA">
        <w:rPr>
          <w:rFonts w:ascii="Arial" w:hAnsi="Arial" w:cs="Arial"/>
          <w:highlight w:val="yellow"/>
          <w:lang w:val="en-CA"/>
        </w:rPr>
        <w:t xml:space="preserve"> Expl</w:t>
      </w:r>
      <w:r w:rsidR="00026DFB">
        <w:rPr>
          <w:rFonts w:ascii="Arial" w:hAnsi="Arial" w:cs="Arial"/>
          <w:highlight w:val="yellow"/>
          <w:lang w:val="en-CA"/>
        </w:rPr>
        <w:t>ain why you are asking for these things.</w:t>
      </w:r>
      <w:r w:rsidR="00740AB4" w:rsidRPr="00C50DBA">
        <w:rPr>
          <w:rFonts w:ascii="Arial" w:hAnsi="Arial" w:cs="Arial"/>
          <w:highlight w:val="yellow"/>
          <w:lang w:val="en-CA"/>
        </w:rPr>
        <w:t xml:space="preserve"> </w:t>
      </w:r>
      <w:r w:rsidR="00026DFB">
        <w:rPr>
          <w:rFonts w:ascii="Arial" w:hAnsi="Arial" w:cs="Arial"/>
          <w:highlight w:val="yellow"/>
          <w:lang w:val="en-CA"/>
        </w:rPr>
        <w:t>Use a separate, numbered paragraph for each request.</w:t>
      </w:r>
      <w:r w:rsidR="00026DFB">
        <w:rPr>
          <w:rFonts w:ascii="Arial" w:hAnsi="Arial" w:cs="Arial"/>
          <w:lang w:val="en-US"/>
        </w:rPr>
        <w:t>]</w:t>
      </w:r>
    </w:p>
    <w:p w14:paraId="7F170266" w14:textId="77777777" w:rsidR="00740AB4" w:rsidRPr="00C50DBA" w:rsidRDefault="00740AB4" w:rsidP="00740AB4">
      <w:pPr>
        <w:pStyle w:val="Paragraphedeliste"/>
        <w:rPr>
          <w:rFonts w:ascii="Arial" w:hAnsi="Arial" w:cs="Arial"/>
          <w:lang w:val="en-CA"/>
        </w:rPr>
      </w:pPr>
    </w:p>
    <w:p w14:paraId="67674034" w14:textId="2390D61E" w:rsidR="00740AB4" w:rsidRPr="00C50DBA" w:rsidRDefault="00740AB4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…</w:t>
      </w:r>
    </w:p>
    <w:p w14:paraId="038A9865" w14:textId="77777777" w:rsidR="00740AB4" w:rsidRPr="00C50DBA" w:rsidRDefault="00740AB4" w:rsidP="00740AB4">
      <w:pPr>
        <w:pStyle w:val="Paragraphedeliste"/>
        <w:rPr>
          <w:rFonts w:ascii="Arial" w:hAnsi="Arial" w:cs="Arial"/>
          <w:lang w:val="en-CA"/>
        </w:rPr>
      </w:pPr>
    </w:p>
    <w:p w14:paraId="0672F76C" w14:textId="417B8EEE" w:rsidR="00740AB4" w:rsidRPr="00C50DBA" w:rsidRDefault="00740AB4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…</w:t>
      </w:r>
    </w:p>
    <w:p w14:paraId="4048EEC1" w14:textId="77777777" w:rsidR="00740AB4" w:rsidRPr="00C50DBA" w:rsidRDefault="00740AB4" w:rsidP="00740AB4">
      <w:pPr>
        <w:pStyle w:val="Paragraphedeliste"/>
        <w:rPr>
          <w:rFonts w:ascii="Arial" w:hAnsi="Arial" w:cs="Arial"/>
          <w:lang w:val="en-CA"/>
        </w:rPr>
      </w:pPr>
    </w:p>
    <w:p w14:paraId="3C27071E" w14:textId="5135BC25" w:rsidR="00740AB4" w:rsidRPr="00C50DBA" w:rsidRDefault="00740AB4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…</w:t>
      </w:r>
    </w:p>
    <w:p w14:paraId="51A3118B" w14:textId="3163C958" w:rsidR="00EE2209" w:rsidRPr="00C50DBA" w:rsidRDefault="00740AB4" w:rsidP="009033C0">
      <w:pPr>
        <w:spacing w:after="120"/>
        <w:rPr>
          <w:rFonts w:ascii="Arial" w:hAnsi="Arial" w:cs="Arial"/>
          <w:b/>
          <w:lang w:val="en-CA"/>
        </w:rPr>
      </w:pPr>
      <w:r w:rsidRPr="00C50DBA">
        <w:rPr>
          <w:rFonts w:ascii="Arial" w:hAnsi="Arial" w:cs="Arial"/>
          <w:b/>
          <w:lang w:val="en-CA"/>
        </w:rPr>
        <w:lastRenderedPageBreak/>
        <w:t xml:space="preserve">ABSENCE </w:t>
      </w:r>
      <w:r w:rsidR="00026DFB">
        <w:rPr>
          <w:rFonts w:ascii="Arial" w:hAnsi="Arial" w:cs="Arial"/>
          <w:b/>
          <w:lang w:val="en-CA"/>
        </w:rPr>
        <w:t>OF OTHER PROCEEDINGS</w:t>
      </w:r>
    </w:p>
    <w:p w14:paraId="77E4D916" w14:textId="65BE99CF" w:rsidR="00EE2209" w:rsidRPr="00C50DBA" w:rsidRDefault="00EE2209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highlight w:val="yellow"/>
          <w:lang w:val="en-CA"/>
        </w:rPr>
        <w:t>[</w:t>
      </w:r>
      <w:r w:rsidR="00026DFB">
        <w:rPr>
          <w:rFonts w:ascii="Arial" w:hAnsi="Arial" w:cs="Arial"/>
          <w:highlight w:val="yellow"/>
          <w:lang w:val="en-CA"/>
        </w:rPr>
        <w:t xml:space="preserve">There have been </w:t>
      </w:r>
      <w:r w:rsidR="0008135F" w:rsidRPr="00C50DBA">
        <w:rPr>
          <w:rFonts w:ascii="Arial" w:hAnsi="Arial" w:cs="Arial"/>
          <w:highlight w:val="yellow"/>
          <w:lang w:val="en-CA"/>
        </w:rPr>
        <w:t xml:space="preserve">/ </w:t>
      </w:r>
      <w:r w:rsidR="0008135F">
        <w:rPr>
          <w:rFonts w:ascii="Arial" w:hAnsi="Arial" w:cs="Arial"/>
          <w:highlight w:val="yellow"/>
          <w:lang w:val="en-CA"/>
        </w:rPr>
        <w:t xml:space="preserve">have not been </w:t>
      </w:r>
      <w:r w:rsidR="007E704E">
        <w:rPr>
          <w:rFonts w:ascii="Arial" w:hAnsi="Arial" w:cs="Arial"/>
          <w:highlight w:val="yellow"/>
          <w:lang w:val="en-CA"/>
        </w:rPr>
        <w:t xml:space="preserve">other </w:t>
      </w:r>
      <w:r w:rsidR="0008135F">
        <w:rPr>
          <w:rFonts w:ascii="Arial" w:hAnsi="Arial" w:cs="Arial"/>
          <w:highlight w:val="yellow"/>
          <w:lang w:val="en-CA"/>
        </w:rPr>
        <w:t xml:space="preserve">court </w:t>
      </w:r>
      <w:r w:rsidR="00152B97">
        <w:rPr>
          <w:rFonts w:ascii="Arial" w:hAnsi="Arial" w:cs="Arial"/>
          <w:highlight w:val="yellow"/>
          <w:lang w:val="en-CA"/>
        </w:rPr>
        <w:t>proceedings</w:t>
      </w:r>
      <w:r w:rsidR="0008135F">
        <w:rPr>
          <w:rFonts w:ascii="Arial" w:hAnsi="Arial" w:cs="Arial"/>
          <w:highlight w:val="yellow"/>
          <w:lang w:val="en-CA"/>
        </w:rPr>
        <w:t xml:space="preserve"> </w:t>
      </w:r>
      <w:r w:rsidR="007E704E">
        <w:rPr>
          <w:rFonts w:ascii="Arial" w:hAnsi="Arial" w:cs="Arial"/>
          <w:highlight w:val="yellow"/>
          <w:lang w:val="en-CA"/>
        </w:rPr>
        <w:t>with respec</w:t>
      </w:r>
      <w:r w:rsidR="004F1600">
        <w:rPr>
          <w:rFonts w:ascii="Arial" w:hAnsi="Arial" w:cs="Arial"/>
          <w:highlight w:val="yellow"/>
          <w:lang w:val="en-CA"/>
        </w:rPr>
        <w:t>t to the marriage</w:t>
      </w:r>
      <w:r w:rsidR="007E704E">
        <w:rPr>
          <w:rFonts w:ascii="Arial" w:hAnsi="Arial" w:cs="Arial"/>
          <w:highlight w:val="yellow"/>
          <w:lang w:val="en-CA"/>
        </w:rPr>
        <w:t>.</w:t>
      </w:r>
      <w:r w:rsidR="008D723D">
        <w:rPr>
          <w:rFonts w:ascii="Arial" w:hAnsi="Arial" w:cs="Arial"/>
          <w:lang w:val="en-US"/>
        </w:rPr>
        <w:t>]</w:t>
      </w:r>
      <w:r w:rsidR="007E704E">
        <w:rPr>
          <w:rFonts w:ascii="Arial" w:hAnsi="Arial" w:cs="Arial"/>
          <w:lang w:val="en-CA"/>
        </w:rPr>
        <w:t xml:space="preserve"> </w:t>
      </w:r>
      <w:r w:rsidRPr="00C50DBA">
        <w:rPr>
          <w:rFonts w:ascii="Arial" w:hAnsi="Arial" w:cs="Arial"/>
          <w:lang w:val="en-CA"/>
        </w:rPr>
        <w:t>[</w:t>
      </w:r>
      <w:r w:rsidR="007E704E">
        <w:rPr>
          <w:rFonts w:ascii="Arial" w:hAnsi="Arial" w:cs="Arial"/>
          <w:highlight w:val="yellow"/>
          <w:lang w:val="en-CA"/>
        </w:rPr>
        <w:t xml:space="preserve">If other proceedings have been </w:t>
      </w:r>
      <w:r w:rsidR="0008135F">
        <w:rPr>
          <w:rFonts w:ascii="Arial" w:hAnsi="Arial" w:cs="Arial"/>
          <w:highlight w:val="yellow"/>
          <w:lang w:val="en-CA"/>
        </w:rPr>
        <w:t>taken</w:t>
      </w:r>
      <w:r w:rsidR="007E704E">
        <w:rPr>
          <w:rFonts w:ascii="Arial" w:hAnsi="Arial" w:cs="Arial"/>
          <w:highlight w:val="yellow"/>
          <w:lang w:val="en-CA"/>
        </w:rPr>
        <w:t xml:space="preserve">, </w:t>
      </w:r>
      <w:r w:rsidR="00CE1501">
        <w:rPr>
          <w:rFonts w:ascii="Arial" w:hAnsi="Arial" w:cs="Arial"/>
          <w:highlight w:val="yellow"/>
          <w:lang w:val="en-CA"/>
        </w:rPr>
        <w:t>provide all details and file a certified copy</w:t>
      </w:r>
      <w:r w:rsidR="0008135F">
        <w:rPr>
          <w:rFonts w:ascii="Arial" w:hAnsi="Arial" w:cs="Arial"/>
          <w:highlight w:val="yellow"/>
          <w:lang w:val="en-CA"/>
        </w:rPr>
        <w:t xml:space="preserve"> </w:t>
      </w:r>
      <w:r w:rsidR="00CE1501">
        <w:rPr>
          <w:rFonts w:ascii="Arial" w:hAnsi="Arial" w:cs="Arial"/>
          <w:highlight w:val="yellow"/>
          <w:lang w:val="en-CA"/>
        </w:rPr>
        <w:t xml:space="preserve">of any </w:t>
      </w:r>
      <w:r w:rsidR="0008135F">
        <w:rPr>
          <w:rFonts w:ascii="Arial" w:hAnsi="Arial" w:cs="Arial"/>
          <w:highlight w:val="yellow"/>
          <w:lang w:val="en-CA"/>
        </w:rPr>
        <w:t xml:space="preserve">court </w:t>
      </w:r>
      <w:r w:rsidR="00CE1501">
        <w:rPr>
          <w:rFonts w:ascii="Arial" w:hAnsi="Arial" w:cs="Arial"/>
          <w:highlight w:val="yellow"/>
          <w:lang w:val="en-CA"/>
        </w:rPr>
        <w:t>judgment</w:t>
      </w:r>
      <w:r w:rsidR="004F1600">
        <w:rPr>
          <w:rFonts w:ascii="Arial" w:hAnsi="Arial" w:cs="Arial"/>
          <w:highlight w:val="yellow"/>
          <w:lang w:val="en-CA"/>
        </w:rPr>
        <w:t xml:space="preserve"> or of a notice that</w:t>
      </w:r>
      <w:r w:rsidR="0008135F">
        <w:rPr>
          <w:rFonts w:ascii="Arial" w:hAnsi="Arial" w:cs="Arial"/>
          <w:highlight w:val="yellow"/>
          <w:lang w:val="en-CA"/>
        </w:rPr>
        <w:t xml:space="preserve"> the court proceedings</w:t>
      </w:r>
      <w:r w:rsidR="00951406">
        <w:rPr>
          <w:rFonts w:ascii="Arial" w:hAnsi="Arial" w:cs="Arial"/>
          <w:highlight w:val="yellow"/>
          <w:lang w:val="en-CA"/>
        </w:rPr>
        <w:t xml:space="preserve"> have been aba</w:t>
      </w:r>
      <w:r w:rsidR="0008135F">
        <w:rPr>
          <w:rFonts w:ascii="Arial" w:hAnsi="Arial" w:cs="Arial"/>
          <w:highlight w:val="yellow"/>
          <w:lang w:val="en-CA"/>
        </w:rPr>
        <w:t>ndoned</w:t>
      </w:r>
      <w:r w:rsidR="008A2D05" w:rsidRPr="00C50DBA">
        <w:rPr>
          <w:rFonts w:ascii="Arial" w:hAnsi="Arial" w:cs="Arial"/>
          <w:highlight w:val="yellow"/>
          <w:lang w:val="en-CA"/>
        </w:rPr>
        <w:t>.</w:t>
      </w:r>
      <w:r w:rsidR="008A2D05" w:rsidRPr="00C50DBA">
        <w:rPr>
          <w:rFonts w:ascii="Arial" w:hAnsi="Arial" w:cs="Arial"/>
          <w:lang w:val="en-CA"/>
        </w:rPr>
        <w:t>]</w:t>
      </w:r>
    </w:p>
    <w:p w14:paraId="216907CC" w14:textId="77777777" w:rsidR="00EE2209" w:rsidRPr="00C50DBA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555CD8AD" w14:textId="4D2F6DDF" w:rsidR="00EE2209" w:rsidRDefault="00CE1501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4F1600">
        <w:rPr>
          <w:rFonts w:ascii="Arial" w:hAnsi="Arial" w:cs="Arial"/>
          <w:lang w:val="en-CA"/>
        </w:rPr>
        <w:t xml:space="preserve">The </w:t>
      </w:r>
      <w:r w:rsidR="00EE2209" w:rsidRPr="004F1600">
        <w:rPr>
          <w:rFonts w:ascii="Arial" w:hAnsi="Arial" w:cs="Arial"/>
          <w:lang w:val="en-CA"/>
        </w:rPr>
        <w:t xml:space="preserve">parties </w:t>
      </w:r>
      <w:r w:rsidR="004F1600" w:rsidRPr="004F1600">
        <w:rPr>
          <w:rFonts w:ascii="Arial" w:hAnsi="Arial" w:cs="Arial"/>
          <w:lang w:val="en-CA"/>
        </w:rPr>
        <w:t xml:space="preserve">have not cooperated, </w:t>
      </w:r>
      <w:r w:rsidR="00321390" w:rsidRPr="004F1600">
        <w:rPr>
          <w:rFonts w:ascii="Arial" w:hAnsi="Arial" w:cs="Arial"/>
          <w:lang w:val="en-CA"/>
        </w:rPr>
        <w:t xml:space="preserve">secretly </w:t>
      </w:r>
      <w:r w:rsidR="00637F81" w:rsidRPr="004F1600">
        <w:rPr>
          <w:rFonts w:ascii="Arial" w:hAnsi="Arial" w:cs="Arial"/>
          <w:lang w:val="en-CA"/>
        </w:rPr>
        <w:t>or otherwise,</w:t>
      </w:r>
      <w:r w:rsidR="00EE2209" w:rsidRPr="004F1600">
        <w:rPr>
          <w:rFonts w:ascii="Arial" w:hAnsi="Arial" w:cs="Arial"/>
          <w:lang w:val="en-CA"/>
        </w:rPr>
        <w:t xml:space="preserve"> </w:t>
      </w:r>
      <w:r w:rsidRPr="004F1600">
        <w:rPr>
          <w:rFonts w:ascii="Arial" w:hAnsi="Arial" w:cs="Arial"/>
          <w:lang w:val="en-CA"/>
        </w:rPr>
        <w:t>for the purposes of obtaining a divorce.</w:t>
      </w:r>
      <w:r w:rsidR="00EE2209" w:rsidRPr="004F1600">
        <w:rPr>
          <w:rFonts w:ascii="Arial" w:hAnsi="Arial" w:cs="Arial"/>
          <w:lang w:val="en-CA"/>
        </w:rPr>
        <w:t xml:space="preserve"> </w:t>
      </w:r>
      <w:r w:rsidRPr="004F1600">
        <w:rPr>
          <w:rFonts w:ascii="Arial" w:hAnsi="Arial" w:cs="Arial"/>
          <w:lang w:val="en-CA"/>
        </w:rPr>
        <w:t>There has been no collusion between the parties.</w:t>
      </w:r>
    </w:p>
    <w:p w14:paraId="479C1EF5" w14:textId="77777777" w:rsidR="001A5AFC" w:rsidRPr="001A5AFC" w:rsidRDefault="001A5AFC" w:rsidP="001A5AFC">
      <w:pPr>
        <w:pStyle w:val="Paragraphedeliste"/>
        <w:rPr>
          <w:rFonts w:ascii="Arial" w:hAnsi="Arial" w:cs="Arial"/>
          <w:lang w:val="en-CA"/>
        </w:rPr>
      </w:pPr>
    </w:p>
    <w:p w14:paraId="2F96CF51" w14:textId="77777777" w:rsidR="001A5AFC" w:rsidRPr="004F1600" w:rsidRDefault="001A5AFC" w:rsidP="001A5AFC">
      <w:pPr>
        <w:pStyle w:val="Paragraphedeliste"/>
        <w:ind w:left="0"/>
        <w:rPr>
          <w:rFonts w:ascii="Arial" w:hAnsi="Arial" w:cs="Arial"/>
          <w:lang w:val="en-CA"/>
        </w:rPr>
      </w:pPr>
    </w:p>
    <w:p w14:paraId="62A1CF02" w14:textId="180DD4D6" w:rsidR="00EE2209" w:rsidRPr="00C50DBA" w:rsidRDefault="00E82DFB" w:rsidP="009033C0">
      <w:pPr>
        <w:spacing w:after="120"/>
        <w:rPr>
          <w:rFonts w:ascii="Arial" w:hAnsi="Arial" w:cs="Arial"/>
          <w:b/>
          <w:lang w:val="en-CA"/>
        </w:rPr>
      </w:pPr>
      <w:r w:rsidRPr="00E04408">
        <w:rPr>
          <w:rFonts w:ascii="Arial" w:hAnsi="Arial" w:cs="Arial"/>
          <w:b/>
          <w:lang w:val="en-CA"/>
        </w:rPr>
        <w:t>FOR THESE REASONS</w:t>
      </w:r>
      <w:r w:rsidR="00EE2209" w:rsidRPr="00C50DBA">
        <w:rPr>
          <w:rFonts w:ascii="Arial" w:hAnsi="Arial" w:cs="Arial"/>
          <w:b/>
          <w:lang w:val="en-CA"/>
        </w:rPr>
        <w:t>:</w:t>
      </w:r>
    </w:p>
    <w:p w14:paraId="226ACEF5" w14:textId="440AB945" w:rsidR="00740AB4" w:rsidRPr="00C50DBA" w:rsidRDefault="00740AB4" w:rsidP="00EE2209">
      <w:pPr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[</w:t>
      </w:r>
      <w:r w:rsidR="00321390">
        <w:rPr>
          <w:rFonts w:ascii="Arial" w:hAnsi="Arial" w:cs="Arial"/>
          <w:highlight w:val="yellow"/>
          <w:lang w:val="en-CA"/>
        </w:rPr>
        <w:t xml:space="preserve">List a conclusion for </w:t>
      </w:r>
      <w:r w:rsidR="00E82DFB" w:rsidRPr="00E04408">
        <w:rPr>
          <w:rFonts w:ascii="Arial" w:hAnsi="Arial" w:cs="Arial"/>
          <w:highlight w:val="yellow"/>
          <w:lang w:val="en-CA"/>
        </w:rPr>
        <w:t>each decision you want the court to make</w:t>
      </w:r>
      <w:r w:rsidR="008A2D05" w:rsidRPr="00C50DBA">
        <w:rPr>
          <w:rFonts w:ascii="Arial" w:hAnsi="Arial" w:cs="Arial"/>
          <w:lang w:val="en-CA"/>
        </w:rPr>
        <w:t>.</w:t>
      </w:r>
      <w:r w:rsidRPr="00C50DBA">
        <w:rPr>
          <w:rFonts w:ascii="Arial" w:hAnsi="Arial" w:cs="Arial"/>
          <w:lang w:val="en-CA"/>
        </w:rPr>
        <w:t>]</w:t>
      </w:r>
    </w:p>
    <w:p w14:paraId="3A28FF0B" w14:textId="17E5D202" w:rsidR="00740AB4" w:rsidRPr="00C50DBA" w:rsidRDefault="00E82DFB" w:rsidP="009033C0">
      <w:pPr>
        <w:spacing w:after="120"/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SAFEGUARD ORDER</w:t>
      </w:r>
    </w:p>
    <w:p w14:paraId="7FD3F965" w14:textId="399E3DD2" w:rsidR="00740AB4" w:rsidRPr="00C50DBA" w:rsidRDefault="00321390" w:rsidP="00EE220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GRANT this</w:t>
      </w:r>
      <w:r w:rsidR="00CE0529" w:rsidRPr="005A4901">
        <w:rPr>
          <w:rFonts w:ascii="Arial" w:hAnsi="Arial" w:cs="Arial"/>
          <w:lang w:val="en-CA"/>
        </w:rPr>
        <w:t xml:space="preserve"> safeguard order</w:t>
      </w:r>
      <w:r w:rsidR="00740AB4" w:rsidRPr="00C50DBA">
        <w:rPr>
          <w:rFonts w:ascii="Arial" w:hAnsi="Arial" w:cs="Arial"/>
          <w:lang w:val="en-CA"/>
        </w:rPr>
        <w:t>:</w:t>
      </w:r>
    </w:p>
    <w:p w14:paraId="1A8D23CF" w14:textId="40EF63F8" w:rsidR="00F47EE2" w:rsidRPr="005A4901" w:rsidRDefault="00740AB4" w:rsidP="00F47EE2">
      <w:pPr>
        <w:ind w:left="2124" w:hanging="2124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[</w:t>
      </w:r>
      <w:r w:rsidR="00E82DFB">
        <w:rPr>
          <w:rFonts w:ascii="Arial" w:hAnsi="Arial" w:cs="Arial"/>
          <w:highlight w:val="yellow"/>
          <w:lang w:val="en-CA"/>
        </w:rPr>
        <w:t>For exa</w:t>
      </w:r>
      <w:r w:rsidRPr="00C50DBA">
        <w:rPr>
          <w:rFonts w:ascii="Arial" w:hAnsi="Arial" w:cs="Arial"/>
          <w:highlight w:val="yellow"/>
          <w:lang w:val="en-CA"/>
        </w:rPr>
        <w:t>mple</w:t>
      </w:r>
      <w:r w:rsidRPr="00C50DBA">
        <w:rPr>
          <w:rFonts w:ascii="Arial" w:hAnsi="Arial" w:cs="Arial"/>
          <w:lang w:val="en-CA"/>
        </w:rPr>
        <w:t xml:space="preserve">: </w:t>
      </w:r>
      <w:r w:rsidRPr="00C50DBA">
        <w:rPr>
          <w:rFonts w:ascii="Arial" w:hAnsi="Arial" w:cs="Arial"/>
          <w:lang w:val="en-CA"/>
        </w:rPr>
        <w:tab/>
      </w:r>
      <w:r w:rsidR="0035176B">
        <w:rPr>
          <w:rFonts w:ascii="Arial" w:hAnsi="Arial" w:cs="Arial"/>
          <w:lang w:val="en-CA"/>
        </w:rPr>
        <w:t xml:space="preserve">GRANT </w:t>
      </w:r>
      <w:r w:rsidR="00BB31D8" w:rsidRPr="22366C23">
        <w:rPr>
          <w:rFonts w:ascii="Arial" w:hAnsi="Arial" w:cs="Arial"/>
          <w:lang w:val="en-CA"/>
        </w:rPr>
        <w:t>to the applicant parenting time with</w:t>
      </w:r>
      <w:r w:rsidR="00F47EE2" w:rsidRPr="005A4901">
        <w:rPr>
          <w:rFonts w:ascii="Arial" w:hAnsi="Arial" w:cs="Arial"/>
          <w:lang w:val="en-CA"/>
        </w:rPr>
        <w:t xml:space="preserve"> the minor children [</w:t>
      </w:r>
      <w:r w:rsidR="00F47EE2">
        <w:rPr>
          <w:rFonts w:ascii="Arial" w:hAnsi="Arial" w:cs="Arial"/>
          <w:highlight w:val="yellow"/>
          <w:lang w:val="en-CA"/>
        </w:rPr>
        <w:t>insert</w:t>
      </w:r>
      <w:r w:rsidR="00F47EE2" w:rsidRPr="005A4901">
        <w:rPr>
          <w:rFonts w:ascii="Arial" w:hAnsi="Arial" w:cs="Arial"/>
          <w:highlight w:val="yellow"/>
          <w:lang w:val="en-CA"/>
        </w:rPr>
        <w:t xml:space="preserve"> their name</w:t>
      </w:r>
      <w:r w:rsidR="00144FB2">
        <w:rPr>
          <w:rFonts w:ascii="Arial" w:hAnsi="Arial" w:cs="Arial"/>
          <w:highlight w:val="yellow"/>
          <w:lang w:val="en-CA"/>
        </w:rPr>
        <w:t>s and</w:t>
      </w:r>
      <w:r w:rsidR="00BB31D8" w:rsidRPr="22366C23">
        <w:rPr>
          <w:rFonts w:ascii="Arial" w:hAnsi="Arial" w:cs="Arial"/>
          <w:highlight w:val="yellow"/>
          <w:lang w:val="en-CA"/>
        </w:rPr>
        <w:t xml:space="preserve"> indicate the days or </w:t>
      </w:r>
      <w:r w:rsidR="00F14535" w:rsidRPr="22366C23">
        <w:rPr>
          <w:rFonts w:ascii="Arial" w:hAnsi="Arial" w:cs="Arial"/>
          <w:highlight w:val="yellow"/>
          <w:lang w:val="en-CA"/>
        </w:rPr>
        <w:t>periods of parenting time requested</w:t>
      </w:r>
      <w:r w:rsidR="00321390">
        <w:rPr>
          <w:rFonts w:ascii="Arial" w:hAnsi="Arial" w:cs="Arial"/>
          <w:lang w:val="en-CA"/>
        </w:rPr>
        <w:t>].</w:t>
      </w:r>
    </w:p>
    <w:p w14:paraId="33A37A2A" w14:textId="1D118509" w:rsidR="00F47EE2" w:rsidRPr="005A4901" w:rsidRDefault="00321390" w:rsidP="00F47EE2">
      <w:pPr>
        <w:ind w:left="2124"/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lang w:val="en-CA"/>
        </w:rPr>
        <w:t xml:space="preserve">SET </w:t>
      </w:r>
      <w:r w:rsidR="00F47EE2" w:rsidRPr="005A4901">
        <w:rPr>
          <w:rFonts w:ascii="Arial" w:hAnsi="Arial" w:cs="Arial"/>
          <w:lang w:val="en-CA"/>
        </w:rPr>
        <w:t>the amount of child support in accordance with the ch</w:t>
      </w:r>
      <w:r>
        <w:rPr>
          <w:rFonts w:ascii="Arial" w:hAnsi="Arial" w:cs="Arial"/>
          <w:lang w:val="en-CA"/>
        </w:rPr>
        <w:t>ild support determination rules.</w:t>
      </w:r>
    </w:p>
    <w:p w14:paraId="0D98C57A" w14:textId="112547F3" w:rsidR="00740AB4" w:rsidRPr="00C50DBA" w:rsidRDefault="00F47EE2" w:rsidP="00F47EE2">
      <w:pPr>
        <w:ind w:left="2127" w:hanging="3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ORDER the defendant to pay the applicant child support for the children [</w:t>
      </w:r>
      <w:r>
        <w:rPr>
          <w:rFonts w:ascii="Arial" w:hAnsi="Arial" w:cs="Arial"/>
          <w:highlight w:val="yellow"/>
          <w:lang w:val="en-CA"/>
        </w:rPr>
        <w:t>insert</w:t>
      </w:r>
      <w:r w:rsidRPr="005A4901">
        <w:rPr>
          <w:rFonts w:ascii="Arial" w:hAnsi="Arial" w:cs="Arial"/>
          <w:highlight w:val="yellow"/>
          <w:lang w:val="en-CA"/>
        </w:rPr>
        <w:t xml:space="preserve"> their names</w:t>
      </w:r>
      <w:r w:rsidRPr="005A4901">
        <w:rPr>
          <w:rFonts w:ascii="Arial" w:hAnsi="Arial" w:cs="Arial"/>
          <w:lang w:val="en-CA"/>
        </w:rPr>
        <w:t xml:space="preserve">] in accordance with the </w:t>
      </w:r>
      <w:r w:rsidRPr="005A4901">
        <w:rPr>
          <w:rFonts w:ascii="Arial" w:hAnsi="Arial" w:cs="Arial"/>
          <w:i/>
          <w:lang w:val="en-CA"/>
        </w:rPr>
        <w:t>Act to facilitate the payment of support</w:t>
      </w:r>
      <w:r w:rsidR="00321390">
        <w:rPr>
          <w:rFonts w:ascii="Arial" w:hAnsi="Arial" w:cs="Arial"/>
          <w:i/>
          <w:lang w:val="en-CA"/>
        </w:rPr>
        <w:t>.</w:t>
      </w:r>
    </w:p>
    <w:p w14:paraId="07B5F7E0" w14:textId="0E7686F5" w:rsidR="00740AB4" w:rsidRPr="00C50DBA" w:rsidRDefault="00740AB4" w:rsidP="00740AB4">
      <w:pPr>
        <w:ind w:left="2127" w:hanging="3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ORD</w:t>
      </w:r>
      <w:r w:rsidR="0008217A">
        <w:rPr>
          <w:rFonts w:ascii="Arial" w:hAnsi="Arial" w:cs="Arial"/>
          <w:lang w:val="en-CA"/>
        </w:rPr>
        <w:t xml:space="preserve">ER the </w:t>
      </w:r>
      <w:r w:rsidRPr="00C50DBA">
        <w:rPr>
          <w:rFonts w:ascii="Arial" w:hAnsi="Arial" w:cs="Arial"/>
          <w:lang w:val="en-CA"/>
        </w:rPr>
        <w:t xml:space="preserve">indexation </w:t>
      </w:r>
      <w:r w:rsidR="0008217A">
        <w:rPr>
          <w:rFonts w:ascii="Arial" w:hAnsi="Arial" w:cs="Arial"/>
          <w:lang w:val="en-CA"/>
        </w:rPr>
        <w:t>of support payments on January 1</w:t>
      </w:r>
      <w:r w:rsidR="00321390">
        <w:rPr>
          <w:rFonts w:ascii="Arial" w:hAnsi="Arial" w:cs="Arial"/>
          <w:lang w:val="en-CA"/>
        </w:rPr>
        <w:t>st each year.</w:t>
      </w:r>
    </w:p>
    <w:p w14:paraId="7AB20B34" w14:textId="551CB088" w:rsidR="00740AB4" w:rsidRPr="00C50DBA" w:rsidRDefault="0008217A" w:rsidP="00740AB4">
      <w:pPr>
        <w:ind w:left="2127" w:hanging="3"/>
        <w:rPr>
          <w:rFonts w:ascii="Arial" w:hAnsi="Arial" w:cs="Arial"/>
          <w:i/>
          <w:lang w:val="en-CA"/>
        </w:rPr>
      </w:pPr>
      <w:r>
        <w:rPr>
          <w:rFonts w:ascii="Arial" w:hAnsi="Arial" w:cs="Arial"/>
          <w:lang w:val="en-CA"/>
        </w:rPr>
        <w:t>GRANT the applicant exclusive use of the family residence located at</w:t>
      </w:r>
      <w:r w:rsidR="004C3E3D" w:rsidRPr="00C50DBA">
        <w:rPr>
          <w:rFonts w:ascii="Arial" w:hAnsi="Arial" w:cs="Arial"/>
          <w:lang w:val="en-CA"/>
        </w:rPr>
        <w:t xml:space="preserve"> [</w:t>
      </w:r>
      <w:r w:rsidR="00F47EE2">
        <w:rPr>
          <w:rFonts w:ascii="Arial" w:hAnsi="Arial" w:cs="Arial"/>
          <w:highlight w:val="yellow"/>
          <w:lang w:val="en-CA"/>
        </w:rPr>
        <w:t>insert address</w:t>
      </w:r>
      <w:r w:rsidR="004C3E3D" w:rsidRPr="00C50DBA">
        <w:rPr>
          <w:rFonts w:ascii="Arial" w:hAnsi="Arial" w:cs="Arial"/>
          <w:lang w:val="en-CA"/>
        </w:rPr>
        <w:t>]</w:t>
      </w:r>
      <w:r w:rsidR="00321390">
        <w:rPr>
          <w:rFonts w:ascii="Arial" w:hAnsi="Arial" w:cs="Arial"/>
          <w:lang w:val="en-CA"/>
        </w:rPr>
        <w:t>.</w:t>
      </w:r>
    </w:p>
    <w:p w14:paraId="36F84996" w14:textId="517B056F" w:rsidR="00740AB4" w:rsidRPr="00C50DBA" w:rsidRDefault="0008217A" w:rsidP="00740AB4">
      <w:pPr>
        <w:ind w:left="2127" w:hanging="3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GRANT the applicant temporary possession and exclusive use of the movable property in the family residence at</w:t>
      </w:r>
      <w:r w:rsidR="004C3E3D" w:rsidRPr="00C50DBA">
        <w:rPr>
          <w:rFonts w:ascii="Arial" w:hAnsi="Arial" w:cs="Arial"/>
          <w:lang w:val="en-CA"/>
        </w:rPr>
        <w:t xml:space="preserve"> [</w:t>
      </w:r>
      <w:r w:rsidR="00F47EE2">
        <w:rPr>
          <w:rFonts w:ascii="Arial" w:hAnsi="Arial" w:cs="Arial"/>
          <w:highlight w:val="yellow"/>
          <w:lang w:val="en-CA"/>
        </w:rPr>
        <w:t>insert address</w:t>
      </w:r>
      <w:r w:rsidR="004C3E3D" w:rsidRPr="00C50DBA">
        <w:rPr>
          <w:rFonts w:ascii="Arial" w:hAnsi="Arial" w:cs="Arial"/>
          <w:lang w:val="en-CA"/>
        </w:rPr>
        <w:t>]</w:t>
      </w:r>
      <w:r w:rsidR="00321390">
        <w:rPr>
          <w:rFonts w:ascii="Arial" w:hAnsi="Arial" w:cs="Arial"/>
          <w:lang w:val="en-CA"/>
        </w:rPr>
        <w:t>.</w:t>
      </w:r>
    </w:p>
    <w:p w14:paraId="10E21907" w14:textId="7CF06E5D" w:rsidR="00740AB4" w:rsidRPr="00C50DBA" w:rsidRDefault="00F47EE2" w:rsidP="00740AB4">
      <w:pPr>
        <w:ind w:left="2127" w:hanging="3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</w:t>
      </w:r>
      <w:r w:rsidR="00740AB4" w:rsidRPr="00C50DBA">
        <w:rPr>
          <w:rFonts w:ascii="Arial" w:hAnsi="Arial" w:cs="Arial"/>
          <w:lang w:val="en-CA"/>
        </w:rPr>
        <w:t>tc.]</w:t>
      </w:r>
    </w:p>
    <w:p w14:paraId="60E3CAE7" w14:textId="783A4810" w:rsidR="00740AB4" w:rsidRPr="00C50DBA" w:rsidRDefault="0008217A" w:rsidP="009033C0">
      <w:pPr>
        <w:spacing w:after="120"/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PROVISIONAL MEASURES</w:t>
      </w:r>
    </w:p>
    <w:p w14:paraId="2859EBAD" w14:textId="2A06E98B" w:rsidR="00740AB4" w:rsidRPr="00C50DBA" w:rsidRDefault="0008217A" w:rsidP="00740AB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ORDER the</w:t>
      </w:r>
      <w:r w:rsidR="00321390">
        <w:rPr>
          <w:rFonts w:ascii="Arial" w:hAnsi="Arial" w:cs="Arial"/>
          <w:lang w:val="en-CA"/>
        </w:rPr>
        <w:t>se</w:t>
      </w:r>
      <w:r>
        <w:rPr>
          <w:rFonts w:ascii="Arial" w:hAnsi="Arial" w:cs="Arial"/>
          <w:lang w:val="en-CA"/>
        </w:rPr>
        <w:t xml:space="preserve"> provisional measures:</w:t>
      </w:r>
    </w:p>
    <w:p w14:paraId="4D3191F5" w14:textId="6B1946B9" w:rsidR="00740AB4" w:rsidRPr="00C50DBA" w:rsidRDefault="00740AB4" w:rsidP="00740AB4">
      <w:pPr>
        <w:ind w:left="2127" w:hanging="2127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[</w:t>
      </w:r>
      <w:r w:rsidR="0008217A">
        <w:rPr>
          <w:rFonts w:ascii="Arial" w:hAnsi="Arial" w:cs="Arial"/>
          <w:highlight w:val="yellow"/>
          <w:lang w:val="en-CA"/>
        </w:rPr>
        <w:t>For exa</w:t>
      </w:r>
      <w:r w:rsidRPr="00C50DBA">
        <w:rPr>
          <w:rFonts w:ascii="Arial" w:hAnsi="Arial" w:cs="Arial"/>
          <w:highlight w:val="yellow"/>
          <w:lang w:val="en-CA"/>
        </w:rPr>
        <w:t>mple</w:t>
      </w:r>
      <w:r w:rsidRPr="00C50DBA">
        <w:rPr>
          <w:rFonts w:ascii="Arial" w:hAnsi="Arial" w:cs="Arial"/>
          <w:lang w:val="en-CA"/>
        </w:rPr>
        <w:t xml:space="preserve">: </w:t>
      </w:r>
      <w:r w:rsidRPr="00C50DBA">
        <w:rPr>
          <w:rFonts w:ascii="Arial" w:hAnsi="Arial" w:cs="Arial"/>
          <w:lang w:val="en-CA"/>
        </w:rPr>
        <w:tab/>
      </w:r>
      <w:r w:rsidR="0035176B">
        <w:rPr>
          <w:rFonts w:ascii="Arial" w:hAnsi="Arial" w:cs="Arial"/>
          <w:lang w:val="en-CA"/>
        </w:rPr>
        <w:t xml:space="preserve">GRANT </w:t>
      </w:r>
      <w:r w:rsidR="001B1360" w:rsidRPr="22366C23">
        <w:rPr>
          <w:rFonts w:ascii="Arial" w:hAnsi="Arial" w:cs="Arial"/>
          <w:lang w:val="en-CA"/>
        </w:rPr>
        <w:t>to the applicant parenting time with</w:t>
      </w:r>
      <w:r w:rsidR="0035176B" w:rsidRPr="005A4901">
        <w:rPr>
          <w:rFonts w:ascii="Arial" w:hAnsi="Arial" w:cs="Arial"/>
          <w:lang w:val="en-CA"/>
        </w:rPr>
        <w:t xml:space="preserve"> the minor children [</w:t>
      </w:r>
      <w:r w:rsidR="0035176B">
        <w:rPr>
          <w:rFonts w:ascii="Arial" w:hAnsi="Arial" w:cs="Arial"/>
          <w:highlight w:val="yellow"/>
          <w:lang w:val="en-CA"/>
        </w:rPr>
        <w:t>insert</w:t>
      </w:r>
      <w:r w:rsidR="0035176B" w:rsidRPr="005A4901">
        <w:rPr>
          <w:rFonts w:ascii="Arial" w:hAnsi="Arial" w:cs="Arial"/>
          <w:highlight w:val="yellow"/>
          <w:lang w:val="en-CA"/>
        </w:rPr>
        <w:t xml:space="preserve"> their name</w:t>
      </w:r>
      <w:r w:rsidR="00FC573D">
        <w:rPr>
          <w:rFonts w:ascii="Arial" w:hAnsi="Arial" w:cs="Arial"/>
          <w:highlight w:val="yellow"/>
          <w:lang w:val="en-CA"/>
        </w:rPr>
        <w:t xml:space="preserve">s and </w:t>
      </w:r>
      <w:r w:rsidR="00493308" w:rsidRPr="22366C23">
        <w:rPr>
          <w:rFonts w:ascii="Arial" w:hAnsi="Arial" w:cs="Arial"/>
          <w:highlight w:val="yellow"/>
          <w:lang w:val="en-CA"/>
        </w:rPr>
        <w:t>indicate the days or periods of parenting time requested</w:t>
      </w:r>
      <w:r w:rsidR="0035176B" w:rsidRPr="005A4901">
        <w:rPr>
          <w:rFonts w:ascii="Arial" w:hAnsi="Arial" w:cs="Arial"/>
          <w:lang w:val="en-CA"/>
        </w:rPr>
        <w:t>]</w:t>
      </w:r>
      <w:r w:rsidR="00321390">
        <w:rPr>
          <w:rFonts w:ascii="Arial" w:hAnsi="Arial" w:cs="Arial"/>
          <w:lang w:val="en-CA"/>
        </w:rPr>
        <w:t>.</w:t>
      </w:r>
    </w:p>
    <w:p w14:paraId="01B94497" w14:textId="268F758E" w:rsidR="00740AB4" w:rsidRPr="00C50DBA" w:rsidRDefault="00321390" w:rsidP="00740AB4">
      <w:pPr>
        <w:ind w:left="2127" w:hanging="3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SET</w:t>
      </w:r>
      <w:r w:rsidR="0035176B" w:rsidRPr="005A4901">
        <w:rPr>
          <w:rFonts w:ascii="Arial" w:hAnsi="Arial" w:cs="Arial"/>
          <w:lang w:val="en-CA"/>
        </w:rPr>
        <w:t xml:space="preserve"> the amount of child support in accordance with the child support determination rules</w:t>
      </w:r>
      <w:r>
        <w:rPr>
          <w:rFonts w:ascii="Arial" w:hAnsi="Arial" w:cs="Arial"/>
          <w:lang w:val="en-CA"/>
        </w:rPr>
        <w:t>.</w:t>
      </w:r>
    </w:p>
    <w:p w14:paraId="3B890D80" w14:textId="6C2756CE" w:rsidR="00740AB4" w:rsidRPr="00C50DBA" w:rsidRDefault="0035176B" w:rsidP="00740AB4">
      <w:pPr>
        <w:ind w:left="2127" w:hanging="3"/>
        <w:rPr>
          <w:rFonts w:ascii="Arial" w:hAnsi="Arial" w:cs="Arial"/>
          <w:i/>
          <w:lang w:val="en-CA"/>
        </w:rPr>
      </w:pPr>
      <w:r w:rsidRPr="005A4901">
        <w:rPr>
          <w:rFonts w:ascii="Arial" w:hAnsi="Arial" w:cs="Arial"/>
          <w:lang w:val="en-CA"/>
        </w:rPr>
        <w:t>ORDER the defendant to pay the applicant child support for the children [</w:t>
      </w:r>
      <w:r>
        <w:rPr>
          <w:rFonts w:ascii="Arial" w:hAnsi="Arial" w:cs="Arial"/>
          <w:highlight w:val="yellow"/>
          <w:lang w:val="en-CA"/>
        </w:rPr>
        <w:t>insert</w:t>
      </w:r>
      <w:r w:rsidRPr="005A4901">
        <w:rPr>
          <w:rFonts w:ascii="Arial" w:hAnsi="Arial" w:cs="Arial"/>
          <w:highlight w:val="yellow"/>
          <w:lang w:val="en-CA"/>
        </w:rPr>
        <w:t xml:space="preserve"> their names</w:t>
      </w:r>
      <w:r w:rsidRPr="005A4901">
        <w:rPr>
          <w:rFonts w:ascii="Arial" w:hAnsi="Arial" w:cs="Arial"/>
          <w:lang w:val="en-CA"/>
        </w:rPr>
        <w:t xml:space="preserve">] in accordance with the </w:t>
      </w:r>
      <w:r w:rsidRPr="005A4901">
        <w:rPr>
          <w:rFonts w:ascii="Arial" w:hAnsi="Arial" w:cs="Arial"/>
          <w:i/>
          <w:lang w:val="en-CA"/>
        </w:rPr>
        <w:t>Act to facilitate the payment of support</w:t>
      </w:r>
      <w:r w:rsidR="00321390">
        <w:rPr>
          <w:rFonts w:ascii="Arial" w:hAnsi="Arial" w:cs="Arial"/>
          <w:i/>
          <w:lang w:val="en-CA"/>
        </w:rPr>
        <w:t>.</w:t>
      </w:r>
    </w:p>
    <w:p w14:paraId="13D7CDA2" w14:textId="1046726C" w:rsidR="00740AB4" w:rsidRPr="00C50DBA" w:rsidRDefault="0035176B" w:rsidP="00740AB4">
      <w:pPr>
        <w:ind w:left="2127" w:hanging="3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lastRenderedPageBreak/>
        <w:t>ORD</w:t>
      </w:r>
      <w:r>
        <w:rPr>
          <w:rFonts w:ascii="Arial" w:hAnsi="Arial" w:cs="Arial"/>
          <w:lang w:val="en-CA"/>
        </w:rPr>
        <w:t xml:space="preserve">ER the </w:t>
      </w:r>
      <w:r w:rsidRPr="00C50DBA">
        <w:rPr>
          <w:rFonts w:ascii="Arial" w:hAnsi="Arial" w:cs="Arial"/>
          <w:lang w:val="en-CA"/>
        </w:rPr>
        <w:t xml:space="preserve">indexation </w:t>
      </w:r>
      <w:r>
        <w:rPr>
          <w:rFonts w:ascii="Arial" w:hAnsi="Arial" w:cs="Arial"/>
          <w:lang w:val="en-CA"/>
        </w:rPr>
        <w:t>of support payments on January 1</w:t>
      </w:r>
      <w:r w:rsidR="00321390">
        <w:rPr>
          <w:rFonts w:ascii="Arial" w:hAnsi="Arial" w:cs="Arial"/>
          <w:lang w:val="en-CA"/>
        </w:rPr>
        <w:t xml:space="preserve">st </w:t>
      </w:r>
      <w:r>
        <w:rPr>
          <w:rFonts w:ascii="Arial" w:hAnsi="Arial" w:cs="Arial"/>
          <w:lang w:val="en-CA"/>
        </w:rPr>
        <w:t>each year</w:t>
      </w:r>
      <w:r w:rsidR="00740AB4" w:rsidRPr="00C50DBA">
        <w:rPr>
          <w:rFonts w:ascii="Arial" w:hAnsi="Arial" w:cs="Arial"/>
          <w:lang w:val="en-CA"/>
        </w:rPr>
        <w:t>;</w:t>
      </w:r>
    </w:p>
    <w:p w14:paraId="2CA72C74" w14:textId="13B94381" w:rsidR="009033C0" w:rsidRPr="00C50DBA" w:rsidRDefault="0035176B" w:rsidP="0035176B">
      <w:pPr>
        <w:ind w:left="2127" w:hanging="3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</w:t>
      </w:r>
      <w:r w:rsidR="00740AB4" w:rsidRPr="00C50DBA">
        <w:rPr>
          <w:rFonts w:ascii="Arial" w:hAnsi="Arial" w:cs="Arial"/>
          <w:lang w:val="en-CA"/>
        </w:rPr>
        <w:t>tc.]</w:t>
      </w:r>
    </w:p>
    <w:p w14:paraId="409C2AA2" w14:textId="77777777" w:rsidR="009033C0" w:rsidRPr="00C50DBA" w:rsidRDefault="009033C0" w:rsidP="00EE2209">
      <w:pPr>
        <w:rPr>
          <w:rFonts w:ascii="Arial" w:hAnsi="Arial" w:cs="Arial"/>
          <w:lang w:val="en-CA"/>
        </w:rPr>
      </w:pPr>
    </w:p>
    <w:p w14:paraId="420A00CF" w14:textId="0ADCBD0E" w:rsidR="000E30B2" w:rsidRPr="00C50DBA" w:rsidRDefault="000E30B2" w:rsidP="000E30B2">
      <w:pPr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PRONO</w:t>
      </w:r>
      <w:r w:rsidR="00075DB7">
        <w:rPr>
          <w:rFonts w:ascii="Arial" w:hAnsi="Arial" w:cs="Arial"/>
          <w:lang w:val="en-CA"/>
        </w:rPr>
        <w:t xml:space="preserve">UNCE the </w:t>
      </w:r>
      <w:r w:rsidR="00321390">
        <w:rPr>
          <w:rFonts w:ascii="Arial" w:hAnsi="Arial" w:cs="Arial"/>
          <w:lang w:val="en-CA"/>
        </w:rPr>
        <w:t>divorce.</w:t>
      </w:r>
    </w:p>
    <w:p w14:paraId="0C82BAAE" w14:textId="77777777" w:rsidR="000E30B2" w:rsidRPr="00C50DBA" w:rsidRDefault="000E30B2" w:rsidP="000E30B2">
      <w:pPr>
        <w:spacing w:after="0"/>
        <w:rPr>
          <w:rFonts w:ascii="Arial" w:hAnsi="Arial" w:cs="Arial"/>
          <w:b/>
          <w:u w:val="single"/>
          <w:lang w:val="en-CA"/>
        </w:rPr>
      </w:pPr>
    </w:p>
    <w:p w14:paraId="62B81C52" w14:textId="00461CCC" w:rsidR="00740AB4" w:rsidRPr="00C50DBA" w:rsidRDefault="00075DB7" w:rsidP="009033C0">
      <w:pPr>
        <w:spacing w:after="120"/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 xml:space="preserve">COROLLARY </w:t>
      </w:r>
      <w:r w:rsidR="00740AB4" w:rsidRPr="00C50DBA">
        <w:rPr>
          <w:rFonts w:ascii="Arial" w:hAnsi="Arial" w:cs="Arial"/>
          <w:b/>
          <w:u w:val="single"/>
          <w:lang w:val="en-CA"/>
        </w:rPr>
        <w:t>ME</w:t>
      </w:r>
      <w:r>
        <w:rPr>
          <w:rFonts w:ascii="Arial" w:hAnsi="Arial" w:cs="Arial"/>
          <w:b/>
          <w:u w:val="single"/>
          <w:lang w:val="en-CA"/>
        </w:rPr>
        <w:t>ASURES</w:t>
      </w:r>
    </w:p>
    <w:p w14:paraId="5588CA41" w14:textId="74A4081F" w:rsidR="000E30B2" w:rsidRPr="00C50DBA" w:rsidRDefault="00D945E1" w:rsidP="00BD4758">
      <w:pPr>
        <w:ind w:left="2124" w:hanging="2124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ORDER</w:t>
      </w:r>
      <w:r w:rsidR="00075DB7">
        <w:rPr>
          <w:rFonts w:ascii="Arial" w:hAnsi="Arial" w:cs="Arial"/>
          <w:lang w:val="en-CA"/>
        </w:rPr>
        <w:t xml:space="preserve"> the</w:t>
      </w:r>
      <w:r>
        <w:rPr>
          <w:rFonts w:ascii="Arial" w:hAnsi="Arial" w:cs="Arial"/>
          <w:lang w:val="en-CA"/>
        </w:rPr>
        <w:t>se</w:t>
      </w:r>
      <w:r w:rsidR="00075DB7">
        <w:rPr>
          <w:rFonts w:ascii="Arial" w:hAnsi="Arial" w:cs="Arial"/>
          <w:lang w:val="en-CA"/>
        </w:rPr>
        <w:t xml:space="preserve"> corollary measures:</w:t>
      </w:r>
    </w:p>
    <w:p w14:paraId="031FE083" w14:textId="2924E826" w:rsidR="0001700A" w:rsidRPr="00C50DBA" w:rsidRDefault="000E30B2" w:rsidP="00BD4758">
      <w:pPr>
        <w:ind w:left="2124" w:hanging="2124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 xml:space="preserve"> </w:t>
      </w:r>
      <w:r w:rsidR="00740AB4" w:rsidRPr="00C50DBA">
        <w:rPr>
          <w:rFonts w:ascii="Arial" w:hAnsi="Arial" w:cs="Arial"/>
          <w:lang w:val="en-CA"/>
        </w:rPr>
        <w:t>[</w:t>
      </w:r>
      <w:r w:rsidR="00075DB7">
        <w:rPr>
          <w:rFonts w:ascii="Arial" w:hAnsi="Arial" w:cs="Arial"/>
          <w:highlight w:val="yellow"/>
          <w:lang w:val="en-CA"/>
        </w:rPr>
        <w:t>For exa</w:t>
      </w:r>
      <w:r w:rsidR="00740AB4" w:rsidRPr="00C50DBA">
        <w:rPr>
          <w:rFonts w:ascii="Arial" w:hAnsi="Arial" w:cs="Arial"/>
          <w:highlight w:val="yellow"/>
          <w:lang w:val="en-CA"/>
        </w:rPr>
        <w:t>mple</w:t>
      </w:r>
      <w:r w:rsidR="00E435FB" w:rsidRPr="00C50DBA">
        <w:rPr>
          <w:rFonts w:ascii="Arial" w:hAnsi="Arial" w:cs="Arial"/>
          <w:lang w:val="en-CA"/>
        </w:rPr>
        <w:t>:</w:t>
      </w:r>
      <w:r w:rsidR="00740AB4" w:rsidRPr="00C50DBA">
        <w:rPr>
          <w:rFonts w:ascii="Arial" w:hAnsi="Arial" w:cs="Arial"/>
          <w:lang w:val="en-CA"/>
        </w:rPr>
        <w:tab/>
      </w:r>
      <w:r w:rsidR="0001700A" w:rsidRPr="00C50DBA">
        <w:rPr>
          <w:rFonts w:ascii="Arial" w:hAnsi="Arial" w:cs="Arial"/>
          <w:lang w:val="en-CA"/>
        </w:rPr>
        <w:t>DIS</w:t>
      </w:r>
      <w:r w:rsidR="00075DB7">
        <w:rPr>
          <w:rFonts w:ascii="Arial" w:hAnsi="Arial" w:cs="Arial"/>
          <w:lang w:val="en-CA"/>
        </w:rPr>
        <w:t xml:space="preserve">SOLVE the </w:t>
      </w:r>
      <w:r w:rsidR="00D945E1">
        <w:rPr>
          <w:rFonts w:ascii="Arial" w:hAnsi="Arial" w:cs="Arial"/>
          <w:lang w:val="en-CA"/>
        </w:rPr>
        <w:t>matrimonial regime.</w:t>
      </w:r>
    </w:p>
    <w:p w14:paraId="0405EE68" w14:textId="721F9505" w:rsidR="0001700A" w:rsidRPr="00C50DBA" w:rsidRDefault="0001700A" w:rsidP="00BD4758">
      <w:pPr>
        <w:ind w:left="2124" w:hanging="2124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ab/>
        <w:t>DISSO</w:t>
      </w:r>
      <w:r w:rsidR="00075DB7">
        <w:rPr>
          <w:rFonts w:ascii="Arial" w:hAnsi="Arial" w:cs="Arial"/>
          <w:lang w:val="en-CA"/>
        </w:rPr>
        <w:t>LVE the family patrimony</w:t>
      </w:r>
      <w:r w:rsidR="00D945E1">
        <w:rPr>
          <w:rFonts w:ascii="Arial" w:hAnsi="Arial" w:cs="Arial"/>
          <w:lang w:val="en-CA"/>
        </w:rPr>
        <w:t>.</w:t>
      </w:r>
      <w:r w:rsidRPr="00C50DBA">
        <w:rPr>
          <w:rFonts w:ascii="Arial" w:hAnsi="Arial" w:cs="Arial"/>
          <w:lang w:val="en-CA"/>
        </w:rPr>
        <w:tab/>
      </w:r>
    </w:p>
    <w:p w14:paraId="7B8C33EC" w14:textId="04B5059F" w:rsidR="0001700A" w:rsidRPr="00C50DBA" w:rsidRDefault="0001700A" w:rsidP="0001700A">
      <w:pPr>
        <w:ind w:left="2124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ORD</w:t>
      </w:r>
      <w:r w:rsidR="00075DB7">
        <w:rPr>
          <w:rFonts w:ascii="Arial" w:hAnsi="Arial" w:cs="Arial"/>
          <w:lang w:val="en-CA"/>
        </w:rPr>
        <w:t>ER the equal d</w:t>
      </w:r>
      <w:r w:rsidR="00D945E1">
        <w:rPr>
          <w:rFonts w:ascii="Arial" w:hAnsi="Arial" w:cs="Arial"/>
          <w:lang w:val="en-CA"/>
        </w:rPr>
        <w:t>ivision of the family patrimony.</w:t>
      </w:r>
    </w:p>
    <w:p w14:paraId="2897EFDE" w14:textId="366C4C21" w:rsidR="0001700A" w:rsidRPr="00C50DBA" w:rsidRDefault="00384A05" w:rsidP="0001700A">
      <w:pPr>
        <w:ind w:left="2124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RECOGNIZE</w:t>
      </w:r>
      <w:r w:rsidR="00481067">
        <w:rPr>
          <w:rFonts w:ascii="Arial" w:hAnsi="Arial" w:cs="Arial"/>
          <w:lang w:val="en-CA"/>
        </w:rPr>
        <w:t xml:space="preserve"> the </w:t>
      </w:r>
      <w:r>
        <w:rPr>
          <w:rFonts w:ascii="Arial" w:hAnsi="Arial" w:cs="Arial"/>
          <w:lang w:val="en-CA"/>
        </w:rPr>
        <w:t>waiver of</w:t>
      </w:r>
      <w:r w:rsidR="00481067">
        <w:rPr>
          <w:rFonts w:ascii="Arial" w:hAnsi="Arial" w:cs="Arial"/>
          <w:lang w:val="en-CA"/>
        </w:rPr>
        <w:t xml:space="preserve"> the division of </w:t>
      </w:r>
      <w:r w:rsidR="00784109">
        <w:rPr>
          <w:rFonts w:ascii="Arial" w:hAnsi="Arial" w:cs="Arial"/>
          <w:lang w:val="en-CA"/>
        </w:rPr>
        <w:t>earnings</w:t>
      </w:r>
      <w:r w:rsidR="00D945E1">
        <w:rPr>
          <w:rFonts w:ascii="Arial" w:hAnsi="Arial" w:cs="Arial"/>
          <w:lang w:val="en-CA"/>
        </w:rPr>
        <w:t xml:space="preserve"> </w:t>
      </w:r>
      <w:r w:rsidR="00481067">
        <w:rPr>
          <w:rFonts w:ascii="Arial" w:hAnsi="Arial" w:cs="Arial"/>
          <w:lang w:val="en-CA"/>
        </w:rPr>
        <w:t>of the parties registered with</w:t>
      </w:r>
      <w:r w:rsidR="005F57B1">
        <w:rPr>
          <w:rFonts w:ascii="Arial" w:hAnsi="Arial" w:cs="Arial"/>
          <w:lang w:val="en-CA"/>
        </w:rPr>
        <w:t xml:space="preserve"> </w:t>
      </w:r>
      <w:proofErr w:type="spellStart"/>
      <w:r w:rsidR="005F57B1">
        <w:rPr>
          <w:rFonts w:ascii="Arial" w:hAnsi="Arial" w:cs="Arial"/>
          <w:lang w:val="en-CA"/>
        </w:rPr>
        <w:t>Retraite</w:t>
      </w:r>
      <w:proofErr w:type="spellEnd"/>
      <w:r w:rsidR="000B3168" w:rsidRPr="00C50DBA">
        <w:rPr>
          <w:rFonts w:ascii="Arial" w:hAnsi="Arial" w:cs="Arial"/>
          <w:lang w:val="en-CA"/>
        </w:rPr>
        <w:t xml:space="preserve"> Québec </w:t>
      </w:r>
      <w:r>
        <w:rPr>
          <w:rFonts w:ascii="Arial" w:hAnsi="Arial" w:cs="Arial"/>
          <w:lang w:val="en-CA"/>
        </w:rPr>
        <w:t xml:space="preserve">for the period of the </w:t>
      </w:r>
      <w:r w:rsidR="00D945E1">
        <w:rPr>
          <w:rFonts w:ascii="Arial" w:hAnsi="Arial" w:cs="Arial"/>
          <w:lang w:val="en-CA"/>
        </w:rPr>
        <w:t>marriage.</w:t>
      </w:r>
    </w:p>
    <w:p w14:paraId="44918CB6" w14:textId="079056BB" w:rsidR="00740AB4" w:rsidRPr="00C50DBA" w:rsidRDefault="00FE4C55" w:rsidP="0001700A">
      <w:pPr>
        <w:ind w:left="2124"/>
        <w:rPr>
          <w:rFonts w:ascii="Arial" w:hAnsi="Arial" w:cs="Arial"/>
          <w:lang w:val="en-CA"/>
        </w:rPr>
      </w:pPr>
      <w:r w:rsidRPr="22366C23">
        <w:rPr>
          <w:rFonts w:ascii="Arial" w:hAnsi="Arial" w:cs="Arial"/>
          <w:lang w:val="en-CA"/>
        </w:rPr>
        <w:t xml:space="preserve">GRANT </w:t>
      </w:r>
      <w:r w:rsidR="00E82653" w:rsidRPr="22366C23">
        <w:rPr>
          <w:rFonts w:ascii="Arial" w:hAnsi="Arial" w:cs="Arial"/>
          <w:lang w:val="en-CA"/>
        </w:rPr>
        <w:t>to the applicant parenting time with</w:t>
      </w:r>
      <w:r w:rsidRPr="22366C23">
        <w:rPr>
          <w:rFonts w:ascii="Arial" w:hAnsi="Arial" w:cs="Arial"/>
          <w:lang w:val="en-CA"/>
        </w:rPr>
        <w:t xml:space="preserve"> the minor children [</w:t>
      </w:r>
      <w:r w:rsidRPr="22366C23">
        <w:rPr>
          <w:rFonts w:ascii="Arial" w:hAnsi="Arial" w:cs="Arial"/>
          <w:highlight w:val="yellow"/>
          <w:lang w:val="en-CA"/>
        </w:rPr>
        <w:t>insert their name</w:t>
      </w:r>
      <w:r w:rsidR="005F57B1">
        <w:rPr>
          <w:rFonts w:ascii="Arial" w:hAnsi="Arial" w:cs="Arial"/>
          <w:highlight w:val="yellow"/>
          <w:lang w:val="en-CA"/>
        </w:rPr>
        <w:t>s and</w:t>
      </w:r>
      <w:r w:rsidR="00E82653" w:rsidRPr="22366C23">
        <w:rPr>
          <w:rFonts w:ascii="Arial" w:hAnsi="Arial" w:cs="Arial"/>
          <w:highlight w:val="yellow"/>
          <w:lang w:val="en-CA"/>
        </w:rPr>
        <w:t xml:space="preserve"> the days or periods of parenting time requested</w:t>
      </w:r>
      <w:r w:rsidRPr="22366C23">
        <w:rPr>
          <w:rFonts w:ascii="Arial" w:hAnsi="Arial" w:cs="Arial"/>
          <w:lang w:val="en-CA"/>
        </w:rPr>
        <w:t>]</w:t>
      </w:r>
      <w:r w:rsidR="00784109" w:rsidRPr="22366C23">
        <w:rPr>
          <w:rFonts w:ascii="Arial" w:hAnsi="Arial" w:cs="Arial"/>
          <w:lang w:val="en-CA"/>
        </w:rPr>
        <w:t>.</w:t>
      </w:r>
    </w:p>
    <w:p w14:paraId="3A79CFD4" w14:textId="1E7C6388" w:rsidR="00740AB4" w:rsidRPr="00C50DBA" w:rsidRDefault="00784109" w:rsidP="00740AB4">
      <w:pPr>
        <w:ind w:left="2127" w:hanging="3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SET</w:t>
      </w:r>
      <w:r w:rsidR="00965A68" w:rsidRPr="005A4901">
        <w:rPr>
          <w:rFonts w:ascii="Arial" w:hAnsi="Arial" w:cs="Arial"/>
          <w:lang w:val="en-CA"/>
        </w:rPr>
        <w:t xml:space="preserve"> the amount of child support in accordance with the child support determination rules</w:t>
      </w:r>
      <w:r>
        <w:rPr>
          <w:rFonts w:ascii="Arial" w:hAnsi="Arial" w:cs="Arial"/>
          <w:lang w:val="en-CA"/>
        </w:rPr>
        <w:t>.</w:t>
      </w:r>
    </w:p>
    <w:p w14:paraId="4EE38C1F" w14:textId="2A6B4136" w:rsidR="00740AB4" w:rsidRPr="00C50DBA" w:rsidRDefault="00965A68" w:rsidP="00740AB4">
      <w:pPr>
        <w:ind w:left="2127" w:hanging="3"/>
        <w:rPr>
          <w:rFonts w:ascii="Arial" w:hAnsi="Arial" w:cs="Arial"/>
          <w:i/>
          <w:lang w:val="en-CA"/>
        </w:rPr>
      </w:pPr>
      <w:r w:rsidRPr="005A4901">
        <w:rPr>
          <w:rFonts w:ascii="Arial" w:hAnsi="Arial" w:cs="Arial"/>
          <w:lang w:val="en-CA"/>
        </w:rPr>
        <w:t>ORDER the defendant to pay the applicant child support for the children [</w:t>
      </w:r>
      <w:r>
        <w:rPr>
          <w:rFonts w:ascii="Arial" w:hAnsi="Arial" w:cs="Arial"/>
          <w:highlight w:val="yellow"/>
          <w:lang w:val="en-CA"/>
        </w:rPr>
        <w:t>insert</w:t>
      </w:r>
      <w:r w:rsidRPr="005A4901">
        <w:rPr>
          <w:rFonts w:ascii="Arial" w:hAnsi="Arial" w:cs="Arial"/>
          <w:highlight w:val="yellow"/>
          <w:lang w:val="en-CA"/>
        </w:rPr>
        <w:t xml:space="preserve"> their names</w:t>
      </w:r>
      <w:r w:rsidRPr="005A4901">
        <w:rPr>
          <w:rFonts w:ascii="Arial" w:hAnsi="Arial" w:cs="Arial"/>
          <w:lang w:val="en-CA"/>
        </w:rPr>
        <w:t xml:space="preserve">] in accordance with the </w:t>
      </w:r>
      <w:r w:rsidRPr="005A4901">
        <w:rPr>
          <w:rFonts w:ascii="Arial" w:hAnsi="Arial" w:cs="Arial"/>
          <w:i/>
          <w:lang w:val="en-CA"/>
        </w:rPr>
        <w:t>Act to facilitate the payment of support</w:t>
      </w:r>
      <w:r w:rsidR="00791B5D">
        <w:rPr>
          <w:rFonts w:ascii="Arial" w:hAnsi="Arial" w:cs="Arial"/>
          <w:i/>
          <w:lang w:val="en-CA"/>
        </w:rPr>
        <w:t>.</w:t>
      </w:r>
    </w:p>
    <w:p w14:paraId="1C87B85D" w14:textId="4F4E5854" w:rsidR="00B475DA" w:rsidRPr="00C50DBA" w:rsidRDefault="00784109" w:rsidP="00740AB4">
      <w:pPr>
        <w:ind w:left="2124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CONFIRM the agreement between the parties.</w:t>
      </w:r>
    </w:p>
    <w:p w14:paraId="32B8E40C" w14:textId="3D580C85" w:rsidR="00740AB4" w:rsidRDefault="00965A68" w:rsidP="00740AB4">
      <w:pPr>
        <w:ind w:left="2124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</w:t>
      </w:r>
      <w:r w:rsidR="000B3168" w:rsidRPr="00C50DBA">
        <w:rPr>
          <w:rFonts w:ascii="Arial" w:hAnsi="Arial" w:cs="Arial"/>
          <w:lang w:val="en-CA"/>
        </w:rPr>
        <w:t>tc.]</w:t>
      </w:r>
    </w:p>
    <w:p w14:paraId="74245321" w14:textId="77777777" w:rsidR="00BC4A38" w:rsidRPr="00C50DBA" w:rsidRDefault="00BC4A38" w:rsidP="00740AB4">
      <w:pPr>
        <w:ind w:left="2124"/>
        <w:rPr>
          <w:rFonts w:ascii="Arial" w:hAnsi="Arial" w:cs="Arial"/>
          <w:lang w:val="en-CA"/>
        </w:rPr>
      </w:pPr>
    </w:p>
    <w:p w14:paraId="4D03C0FB" w14:textId="0C5EBB9C" w:rsidR="00B475DA" w:rsidRPr="00C50DBA" w:rsidRDefault="00B475DA" w:rsidP="00B475DA">
      <w:pPr>
        <w:jc w:val="right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Sign</w:t>
      </w:r>
      <w:r w:rsidR="00965A68">
        <w:rPr>
          <w:rFonts w:ascii="Arial" w:hAnsi="Arial" w:cs="Arial"/>
          <w:lang w:val="en-CA"/>
        </w:rPr>
        <w:t xml:space="preserve">ed at </w:t>
      </w:r>
      <w:r w:rsidR="00545E08" w:rsidRPr="00C50DBA">
        <w:rPr>
          <w:rFonts w:ascii="Arial" w:hAnsi="Arial" w:cs="Arial"/>
          <w:lang w:val="en-CA"/>
        </w:rPr>
        <w:t>[</w:t>
      </w:r>
      <w:r w:rsidR="00965A68">
        <w:rPr>
          <w:rFonts w:ascii="Arial" w:hAnsi="Arial" w:cs="Arial"/>
          <w:highlight w:val="yellow"/>
          <w:lang w:val="en-CA"/>
        </w:rPr>
        <w:t>c</w:t>
      </w:r>
      <w:r w:rsidR="00545E08" w:rsidRPr="00C50DBA">
        <w:rPr>
          <w:rFonts w:ascii="Arial" w:hAnsi="Arial" w:cs="Arial"/>
          <w:highlight w:val="yellow"/>
          <w:lang w:val="en-CA"/>
        </w:rPr>
        <w:t>i</w:t>
      </w:r>
      <w:r w:rsidR="00965A68">
        <w:rPr>
          <w:rFonts w:ascii="Arial" w:hAnsi="Arial" w:cs="Arial"/>
          <w:highlight w:val="yellow"/>
          <w:lang w:val="en-CA"/>
        </w:rPr>
        <w:t>ty</w:t>
      </w:r>
      <w:r w:rsidR="00545E08" w:rsidRPr="00C50DBA">
        <w:rPr>
          <w:rFonts w:ascii="Arial" w:hAnsi="Arial" w:cs="Arial"/>
          <w:lang w:val="en-CA"/>
        </w:rPr>
        <w:t>]</w:t>
      </w:r>
      <w:r w:rsidR="00965A68">
        <w:rPr>
          <w:rFonts w:ascii="Arial" w:hAnsi="Arial" w:cs="Arial"/>
          <w:lang w:val="en-CA"/>
        </w:rPr>
        <w:t>, on</w:t>
      </w:r>
      <w:r w:rsidRPr="00C50DBA">
        <w:rPr>
          <w:rFonts w:ascii="Arial" w:hAnsi="Arial" w:cs="Arial"/>
          <w:lang w:val="en-CA"/>
        </w:rPr>
        <w:t xml:space="preserve"> [</w:t>
      </w:r>
      <w:r w:rsidRPr="00C50DBA">
        <w:rPr>
          <w:rFonts w:ascii="Arial" w:hAnsi="Arial" w:cs="Arial"/>
          <w:highlight w:val="yellow"/>
          <w:lang w:val="en-CA"/>
        </w:rPr>
        <w:t>date</w:t>
      </w:r>
      <w:r w:rsidRPr="00C50DBA">
        <w:rPr>
          <w:rFonts w:ascii="Arial" w:hAnsi="Arial" w:cs="Arial"/>
          <w:lang w:val="en-CA"/>
        </w:rPr>
        <w:t>]</w:t>
      </w:r>
    </w:p>
    <w:p w14:paraId="5D248CFC" w14:textId="5E419781" w:rsidR="00740AB4" w:rsidRPr="00C50DBA" w:rsidRDefault="00740AB4" w:rsidP="00B475DA">
      <w:pPr>
        <w:jc w:val="right"/>
        <w:rPr>
          <w:rFonts w:ascii="Arial" w:hAnsi="Arial" w:cs="Arial"/>
          <w:lang w:val="en-CA"/>
        </w:rPr>
      </w:pPr>
    </w:p>
    <w:p w14:paraId="155E28A7" w14:textId="77777777" w:rsidR="00740AB4" w:rsidRPr="00C50DBA" w:rsidRDefault="00740AB4" w:rsidP="00B475DA">
      <w:pPr>
        <w:jc w:val="right"/>
        <w:rPr>
          <w:rFonts w:ascii="Arial" w:hAnsi="Arial" w:cs="Arial"/>
          <w:lang w:val="en-CA"/>
        </w:rPr>
      </w:pPr>
    </w:p>
    <w:p w14:paraId="0133BB5A" w14:textId="0C5CA77E" w:rsidR="00B475DA" w:rsidRPr="00C50DBA" w:rsidRDefault="00740AB4" w:rsidP="00B475DA">
      <w:pPr>
        <w:jc w:val="right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highlight w:val="yellow"/>
          <w:lang w:val="en-CA"/>
        </w:rPr>
        <w:t>_______________________________</w:t>
      </w:r>
    </w:p>
    <w:p w14:paraId="7A88877A" w14:textId="7CAD6735" w:rsidR="00EE2209" w:rsidRPr="00C50DBA" w:rsidRDefault="00965A68" w:rsidP="00BC4A38">
      <w:pPr>
        <w:jc w:val="righ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Applicant</w:t>
      </w:r>
    </w:p>
    <w:p w14:paraId="37B0B61F" w14:textId="77777777" w:rsidR="00C41612" w:rsidRPr="00C50DBA" w:rsidRDefault="00C41612">
      <w:pPr>
        <w:rPr>
          <w:rFonts w:ascii="Arial" w:eastAsiaTheme="majorEastAsia" w:hAnsi="Arial" w:cs="Arial"/>
          <w:b/>
          <w:smallCaps/>
          <w:sz w:val="28"/>
          <w:szCs w:val="26"/>
          <w:lang w:val="en-CA"/>
        </w:rPr>
      </w:pPr>
      <w:r w:rsidRPr="00C50DBA">
        <w:rPr>
          <w:rFonts w:ascii="Arial" w:hAnsi="Arial" w:cs="Arial"/>
          <w:lang w:val="en-CA"/>
        </w:rPr>
        <w:br w:type="page"/>
      </w:r>
    </w:p>
    <w:p w14:paraId="62C254CB" w14:textId="540CB436" w:rsidR="00EE2209" w:rsidRPr="00C50DBA" w:rsidRDefault="00EE2209" w:rsidP="00CA1059">
      <w:pPr>
        <w:spacing w:after="0"/>
        <w:jc w:val="center"/>
        <w:rPr>
          <w:rStyle w:val="Textedelespacerserv"/>
          <w:rFonts w:ascii="Arial" w:hAnsi="Arial" w:cs="Arial"/>
          <w:b/>
          <w:color w:val="auto"/>
          <w:sz w:val="32"/>
          <w:szCs w:val="32"/>
          <w:lang w:val="en-CA"/>
        </w:rPr>
      </w:pPr>
      <w:r w:rsidRPr="00C50DBA">
        <w:rPr>
          <w:rStyle w:val="Textedelespacerserv"/>
          <w:rFonts w:ascii="Arial" w:hAnsi="Arial" w:cs="Arial"/>
          <w:b/>
          <w:color w:val="auto"/>
          <w:sz w:val="32"/>
          <w:szCs w:val="32"/>
          <w:lang w:val="en-CA"/>
        </w:rPr>
        <w:lastRenderedPageBreak/>
        <w:t>Certificat</w:t>
      </w:r>
      <w:r w:rsidR="00965A68">
        <w:rPr>
          <w:rStyle w:val="Textedelespacerserv"/>
          <w:rFonts w:ascii="Arial" w:hAnsi="Arial" w:cs="Arial"/>
          <w:b/>
          <w:color w:val="auto"/>
          <w:sz w:val="32"/>
          <w:szCs w:val="32"/>
          <w:lang w:val="en-CA"/>
        </w:rPr>
        <w:t>e of Clerk</w:t>
      </w:r>
    </w:p>
    <w:p w14:paraId="543BEB27" w14:textId="77777777" w:rsidR="00EE2209" w:rsidRPr="00C50DBA" w:rsidRDefault="00EE2209" w:rsidP="00EE2209">
      <w:pPr>
        <w:rPr>
          <w:rFonts w:ascii="Arial" w:hAnsi="Arial" w:cs="Arial"/>
          <w:lang w:val="en-CA"/>
        </w:rPr>
      </w:pPr>
    </w:p>
    <w:p w14:paraId="19B9173B" w14:textId="60614C55" w:rsidR="00EE2209" w:rsidRPr="00C50DBA" w:rsidRDefault="00965A68" w:rsidP="00EE220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I, the undersigned clerk for the district of</w:t>
      </w:r>
      <w:r w:rsidR="00EE2209" w:rsidRPr="00C50DBA">
        <w:rPr>
          <w:rFonts w:ascii="Arial" w:hAnsi="Arial" w:cs="Arial"/>
          <w:lang w:val="en-CA"/>
        </w:rPr>
        <w:t xml:space="preserve"> </w:t>
      </w:r>
      <w:r w:rsidR="00EE2209" w:rsidRPr="00C50DBA">
        <w:rPr>
          <w:rFonts w:ascii="Arial" w:hAnsi="Arial" w:cs="Arial"/>
          <w:highlight w:val="yellow"/>
          <w:lang w:val="en-CA"/>
        </w:rPr>
        <w:t>______________________________</w:t>
      </w:r>
      <w:r w:rsidR="008D723D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certify that</w:t>
      </w:r>
      <w:r w:rsidR="008D723D">
        <w:rPr>
          <w:rFonts w:ascii="Arial" w:hAnsi="Arial" w:cs="Arial"/>
          <w:lang w:val="en-CA"/>
        </w:rPr>
        <w:t xml:space="preserve"> a divorce application has </w:t>
      </w:r>
      <w:r>
        <w:rPr>
          <w:rFonts w:ascii="Arial" w:hAnsi="Arial" w:cs="Arial"/>
          <w:lang w:val="en-CA"/>
        </w:rPr>
        <w:t xml:space="preserve">been </w:t>
      </w:r>
      <w:r w:rsidR="008D723D">
        <w:rPr>
          <w:rFonts w:ascii="Arial" w:hAnsi="Arial" w:cs="Arial"/>
          <w:lang w:val="en-CA"/>
        </w:rPr>
        <w:t>received and filed in the court</w:t>
      </w:r>
      <w:r>
        <w:rPr>
          <w:rFonts w:ascii="Arial" w:hAnsi="Arial" w:cs="Arial"/>
          <w:lang w:val="en-CA"/>
        </w:rPr>
        <w:t>.</w:t>
      </w:r>
    </w:p>
    <w:p w14:paraId="6CBCE0A9" w14:textId="77777777" w:rsidR="00EE2209" w:rsidRPr="00C50DBA" w:rsidRDefault="00EE2209" w:rsidP="00EE2209">
      <w:pPr>
        <w:rPr>
          <w:rFonts w:ascii="Arial" w:hAnsi="Arial" w:cs="Arial"/>
          <w:lang w:val="en-CA"/>
        </w:rPr>
      </w:pPr>
    </w:p>
    <w:p w14:paraId="2503B65F" w14:textId="67517815" w:rsidR="00EE2209" w:rsidRPr="00C50DBA" w:rsidRDefault="00EE2209" w:rsidP="00EE2209">
      <w:pPr>
        <w:jc w:val="right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>[</w:t>
      </w:r>
      <w:r w:rsidR="00965A68">
        <w:rPr>
          <w:rFonts w:ascii="Arial" w:hAnsi="Arial" w:cs="Arial"/>
          <w:highlight w:val="yellow"/>
          <w:lang w:val="en-CA"/>
        </w:rPr>
        <w:t>Place and</w:t>
      </w:r>
      <w:r w:rsidRPr="00C50DBA">
        <w:rPr>
          <w:rFonts w:ascii="Arial" w:hAnsi="Arial" w:cs="Arial"/>
          <w:highlight w:val="yellow"/>
          <w:lang w:val="en-CA"/>
        </w:rPr>
        <w:t xml:space="preserve"> date</w:t>
      </w:r>
      <w:r w:rsidRPr="00C50DBA">
        <w:rPr>
          <w:rFonts w:ascii="Arial" w:hAnsi="Arial" w:cs="Arial"/>
          <w:lang w:val="en-CA"/>
        </w:rPr>
        <w:t>]</w:t>
      </w:r>
    </w:p>
    <w:p w14:paraId="39B14BEA" w14:textId="61BA189D" w:rsidR="00CA1059" w:rsidRPr="00C50DBA" w:rsidRDefault="00CA1059" w:rsidP="00EE2209">
      <w:pPr>
        <w:jc w:val="right"/>
        <w:rPr>
          <w:rFonts w:ascii="Arial" w:hAnsi="Arial" w:cs="Arial"/>
          <w:lang w:val="en-CA"/>
        </w:rPr>
      </w:pPr>
    </w:p>
    <w:p w14:paraId="3B4F1940" w14:textId="77777777" w:rsidR="00CA1059" w:rsidRPr="00C50DBA" w:rsidRDefault="00CA1059" w:rsidP="00EE2209">
      <w:pPr>
        <w:jc w:val="right"/>
        <w:rPr>
          <w:rFonts w:ascii="Arial" w:hAnsi="Arial" w:cs="Arial"/>
          <w:lang w:val="en-CA"/>
        </w:rPr>
      </w:pPr>
    </w:p>
    <w:p w14:paraId="1A782179" w14:textId="3B4D1216" w:rsidR="00EE2209" w:rsidRPr="00C50DBA" w:rsidRDefault="00EE2209" w:rsidP="00CA1059">
      <w:pPr>
        <w:jc w:val="right"/>
        <w:rPr>
          <w:rFonts w:ascii="Arial" w:hAnsi="Arial" w:cs="Arial"/>
          <w:lang w:val="en-CA"/>
        </w:rPr>
      </w:pPr>
      <w:r w:rsidRPr="00C50DBA">
        <w:rPr>
          <w:rFonts w:ascii="Arial" w:hAnsi="Arial" w:cs="Arial"/>
          <w:lang w:val="en-CA"/>
        </w:rPr>
        <w:t xml:space="preserve"> </w:t>
      </w:r>
      <w:r w:rsidRPr="00C50DBA">
        <w:rPr>
          <w:rFonts w:ascii="Arial" w:hAnsi="Arial" w:cs="Arial"/>
          <w:highlight w:val="yellow"/>
          <w:lang w:val="en-CA"/>
        </w:rPr>
        <w:t>___________________________________</w:t>
      </w:r>
    </w:p>
    <w:p w14:paraId="49ABC687" w14:textId="09A3D35F" w:rsidR="00CA083C" w:rsidRPr="00C50DBA" w:rsidRDefault="00CA083C" w:rsidP="000D0CEF">
      <w:pPr>
        <w:spacing w:after="0"/>
        <w:rPr>
          <w:rStyle w:val="Textedelespacerserv"/>
          <w:lang w:val="en-CA"/>
        </w:rPr>
        <w:sectPr w:rsidR="00CA083C" w:rsidRPr="00C50DBA" w:rsidSect="00EE2209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03D5867" w14:textId="05173367" w:rsidR="00150831" w:rsidRDefault="00965A68" w:rsidP="00150831">
      <w:pPr>
        <w:pStyle w:val="Titre2"/>
        <w:rPr>
          <w:rFonts w:ascii="Arial" w:hAnsi="Arial" w:cs="Arial"/>
          <w:b w:val="0"/>
          <w:lang w:val="en-CA"/>
        </w:rPr>
      </w:pPr>
      <w:r>
        <w:rPr>
          <w:rFonts w:ascii="Arial" w:hAnsi="Arial" w:cs="Arial"/>
          <w:b w:val="0"/>
          <w:lang w:val="en-CA"/>
        </w:rPr>
        <w:lastRenderedPageBreak/>
        <w:t>(IF YOU ARE APPLYING FOR A SAFEGUARD ORDER OR PROVISIONAL MEASURES)</w:t>
      </w:r>
    </w:p>
    <w:p w14:paraId="661BA625" w14:textId="77777777" w:rsidR="00150831" w:rsidRPr="00150831" w:rsidRDefault="00150831" w:rsidP="00150831">
      <w:pPr>
        <w:rPr>
          <w:lang w:val="en-CA"/>
        </w:rPr>
      </w:pPr>
    </w:p>
    <w:p w14:paraId="4428B366" w14:textId="3AEBF995" w:rsidR="00CA083C" w:rsidRPr="00BA3CCE" w:rsidRDefault="00965A68" w:rsidP="00BA3CCE">
      <w:pPr>
        <w:spacing w:after="0"/>
        <w:jc w:val="center"/>
        <w:rPr>
          <w:rStyle w:val="Textedelespacerserv"/>
          <w:rFonts w:ascii="Arial" w:hAnsi="Arial" w:cs="Arial"/>
          <w:b/>
          <w:color w:val="auto"/>
          <w:sz w:val="32"/>
          <w:szCs w:val="32"/>
          <w:lang w:val="en-CA"/>
        </w:rPr>
      </w:pPr>
      <w:r>
        <w:rPr>
          <w:rStyle w:val="Textedelespacerserv"/>
          <w:rFonts w:ascii="Arial" w:hAnsi="Arial" w:cs="Arial"/>
          <w:b/>
          <w:color w:val="auto"/>
          <w:sz w:val="32"/>
          <w:szCs w:val="32"/>
          <w:lang w:val="en-CA"/>
        </w:rPr>
        <w:t>Notice of Presentation</w:t>
      </w:r>
    </w:p>
    <w:p w14:paraId="68773967" w14:textId="77777777" w:rsidR="00CA083C" w:rsidRPr="00C50DBA" w:rsidRDefault="00CA083C" w:rsidP="00CA083C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</w:p>
    <w:p w14:paraId="45E1B318" w14:textId="0F0B16BD" w:rsidR="00965A68" w:rsidRPr="00E04408" w:rsidRDefault="00661B2A" w:rsidP="00965A68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  <w:r>
        <w:rPr>
          <w:rStyle w:val="Textedelespacerserv"/>
          <w:rFonts w:ascii="Arial" w:hAnsi="Arial" w:cs="Arial"/>
          <w:b/>
          <w:color w:val="auto"/>
          <w:lang w:val="en-CA"/>
        </w:rPr>
        <w:t>TAKE NOTICE</w:t>
      </w:r>
      <w:r w:rsidR="00965A68" w:rsidRPr="00E04408">
        <w:rPr>
          <w:rStyle w:val="Textedelespacerserv"/>
          <w:rFonts w:ascii="Arial" w:hAnsi="Arial" w:cs="Arial"/>
          <w:b/>
          <w:color w:val="auto"/>
          <w:lang w:val="en-CA"/>
        </w:rPr>
        <w:t xml:space="preserve"> THAT </w:t>
      </w:r>
      <w:r w:rsidR="00CD49A8">
        <w:rPr>
          <w:rStyle w:val="Textedelespacerserv"/>
          <w:rFonts w:ascii="Arial" w:hAnsi="Arial" w:cs="Arial"/>
          <w:color w:val="auto"/>
          <w:lang w:val="en-CA"/>
        </w:rPr>
        <w:t xml:space="preserve">this </w:t>
      </w:r>
      <w:r w:rsidR="00965A68" w:rsidRPr="00E04408">
        <w:rPr>
          <w:rStyle w:val="Textedelespacerserv"/>
          <w:rFonts w:ascii="Arial" w:hAnsi="Arial" w:cs="Arial"/>
          <w:color w:val="auto"/>
          <w:lang w:val="en-CA"/>
        </w:rPr>
        <w:t xml:space="preserve">application will be presented before </w:t>
      </w:r>
      <w:r>
        <w:rPr>
          <w:rStyle w:val="Textedelespacerserv"/>
          <w:rFonts w:ascii="Arial" w:hAnsi="Arial" w:cs="Arial"/>
          <w:color w:val="auto"/>
          <w:lang w:val="en-CA"/>
        </w:rPr>
        <w:t xml:space="preserve">a judge of the Superior Court in the </w:t>
      </w:r>
      <w:r w:rsidR="00965A68" w:rsidRPr="00E04408">
        <w:rPr>
          <w:rStyle w:val="Textedelespacerserv"/>
          <w:rFonts w:ascii="Arial" w:hAnsi="Arial" w:cs="Arial"/>
          <w:color w:val="auto"/>
          <w:lang w:val="en-CA"/>
        </w:rPr>
        <w:t>district of [</w:t>
      </w:r>
      <w:r w:rsidR="00965A68"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name of district</w:t>
      </w:r>
      <w:r w:rsidR="00965A68" w:rsidRPr="00E04408">
        <w:rPr>
          <w:rStyle w:val="Textedelespacerserv"/>
          <w:rFonts w:ascii="Arial" w:hAnsi="Arial" w:cs="Arial"/>
          <w:color w:val="auto"/>
          <w:lang w:val="en-CA"/>
        </w:rPr>
        <w:t>], on [</w:t>
      </w:r>
      <w:bookmarkStart w:id="0" w:name="_Hlk490489228"/>
      <w:r>
        <w:rPr>
          <w:rStyle w:val="Textedelespacerserv"/>
          <w:rFonts w:ascii="Arial" w:hAnsi="Arial" w:cs="Arial"/>
          <w:color w:val="auto"/>
          <w:highlight w:val="yellow"/>
          <w:lang w:val="en-CA"/>
        </w:rPr>
        <w:t>MONTH</w:t>
      </w:r>
      <w:r w:rsidR="00965A68"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/</w:t>
      </w:r>
      <w:r>
        <w:rPr>
          <w:rStyle w:val="Textedelespacerserv"/>
          <w:rFonts w:ascii="Arial" w:hAnsi="Arial" w:cs="Arial"/>
          <w:color w:val="auto"/>
          <w:highlight w:val="yellow"/>
          <w:lang w:val="en-CA"/>
        </w:rPr>
        <w:t>DAY</w:t>
      </w:r>
      <w:r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/</w:t>
      </w:r>
      <w:r>
        <w:rPr>
          <w:rStyle w:val="Textedelespacerserv"/>
          <w:rFonts w:ascii="Arial" w:hAnsi="Arial" w:cs="Arial"/>
          <w:color w:val="auto"/>
          <w:highlight w:val="yellow"/>
          <w:lang w:val="en-CA"/>
        </w:rPr>
        <w:t>YEAR</w:t>
      </w:r>
      <w:r w:rsidR="00965A68" w:rsidRPr="00E04408">
        <w:rPr>
          <w:rStyle w:val="Textedelespacerserv"/>
          <w:rFonts w:ascii="Arial" w:hAnsi="Arial" w:cs="Arial"/>
          <w:color w:val="auto"/>
          <w:lang w:val="en-CA"/>
        </w:rPr>
        <w:t xml:space="preserve">] </w:t>
      </w:r>
      <w:bookmarkEnd w:id="0"/>
      <w:r w:rsidR="00965A68" w:rsidRPr="00E04408">
        <w:rPr>
          <w:rStyle w:val="Textedelespacerserv"/>
          <w:rFonts w:ascii="Arial" w:hAnsi="Arial" w:cs="Arial"/>
          <w:color w:val="auto"/>
          <w:lang w:val="en-CA"/>
        </w:rPr>
        <w:t>at [</w:t>
      </w:r>
      <w:r w:rsidR="00965A68"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time]</w:t>
      </w:r>
      <w:r w:rsidR="00965A68" w:rsidRPr="00E04408">
        <w:rPr>
          <w:rStyle w:val="Textedelespacerserv"/>
          <w:rFonts w:ascii="Arial" w:hAnsi="Arial" w:cs="Arial"/>
          <w:color w:val="auto"/>
          <w:lang w:val="en-CA"/>
        </w:rPr>
        <w:t>, at the [</w:t>
      </w:r>
      <w:r w:rsidR="00965A68"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name of courthouse</w:t>
      </w:r>
      <w:r w:rsidR="008D723D">
        <w:rPr>
          <w:rStyle w:val="Textedelespacerserv"/>
          <w:rFonts w:ascii="Arial" w:hAnsi="Arial" w:cs="Arial"/>
          <w:color w:val="auto"/>
          <w:lang w:val="en-CA"/>
        </w:rPr>
        <w:t>] c</w:t>
      </w:r>
      <w:r w:rsidR="00965A68" w:rsidRPr="00E04408">
        <w:rPr>
          <w:rStyle w:val="Textedelespacerserv"/>
          <w:rFonts w:ascii="Arial" w:hAnsi="Arial" w:cs="Arial"/>
          <w:color w:val="auto"/>
          <w:lang w:val="en-CA"/>
        </w:rPr>
        <w:t>ourthouse located at [</w:t>
      </w:r>
      <w:r w:rsidR="00965A68"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address</w:t>
      </w:r>
      <w:r w:rsidR="00965A68" w:rsidRPr="00E04408">
        <w:rPr>
          <w:rStyle w:val="Textedelespacerserv"/>
          <w:rFonts w:ascii="Arial" w:hAnsi="Arial" w:cs="Arial"/>
          <w:color w:val="auto"/>
          <w:lang w:val="en-CA"/>
        </w:rPr>
        <w:t xml:space="preserve">], room </w:t>
      </w:r>
      <w:r w:rsidR="00965A68"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______</w:t>
      </w:r>
      <w:r w:rsidR="00791B5D">
        <w:rPr>
          <w:rStyle w:val="Textedelespacerserv"/>
          <w:rFonts w:ascii="Arial" w:hAnsi="Arial" w:cs="Arial"/>
          <w:color w:val="auto"/>
          <w:lang w:val="en-CA"/>
        </w:rPr>
        <w:t>. If you want</w:t>
      </w:r>
      <w:r w:rsidR="00965A68" w:rsidRPr="00E04408">
        <w:rPr>
          <w:rStyle w:val="Textedelespacerserv"/>
          <w:rFonts w:ascii="Arial" w:hAnsi="Arial" w:cs="Arial"/>
          <w:color w:val="auto"/>
          <w:lang w:val="en-CA"/>
        </w:rPr>
        <w:t xml:space="preserve"> to contest the application, you must appear in court on this date.</w:t>
      </w:r>
    </w:p>
    <w:p w14:paraId="7EA06B9E" w14:textId="77777777" w:rsidR="00965A68" w:rsidRPr="00E04408" w:rsidRDefault="00965A68" w:rsidP="00965A68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</w:p>
    <w:p w14:paraId="6B4D8CAC" w14:textId="77777777" w:rsidR="00965A68" w:rsidRPr="00E04408" w:rsidRDefault="00965A68" w:rsidP="00965A68">
      <w:pPr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</w:pPr>
      <w:r w:rsidRPr="00E04408"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  <w:t>CONTESTING THE APPLICATION</w:t>
      </w:r>
    </w:p>
    <w:p w14:paraId="191AA17E" w14:textId="77777777" w:rsidR="00965A68" w:rsidRPr="00E04408" w:rsidRDefault="00965A68" w:rsidP="00965A68">
      <w:pPr>
        <w:spacing w:after="0" w:line="240" w:lineRule="auto"/>
        <w:ind w:left="360" w:right="742"/>
        <w:jc w:val="both"/>
        <w:rPr>
          <w:rFonts w:ascii="Arial" w:eastAsia="Times New Roman" w:hAnsi="Arial" w:cs="Arial"/>
          <w:sz w:val="23"/>
          <w:szCs w:val="23"/>
          <w:lang w:val="en-CA" w:eastAsia="fr-FR"/>
        </w:rPr>
      </w:pPr>
    </w:p>
    <w:p w14:paraId="2DB20DC1" w14:textId="59B1B59D" w:rsidR="00965A68" w:rsidRPr="00E04408" w:rsidRDefault="00965A68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</w:pPr>
      <w:r w:rsidRPr="00E04408"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  <w:t>If you</w:t>
      </w:r>
      <w:r w:rsidR="00C664F2"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  <w:t xml:space="preserve"> are applying for child support and your ex-spouse lives in Quebec or outside Canada,</w:t>
      </w:r>
      <w:r w:rsidRPr="00E04408"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  <w:t xml:space="preserve"> include </w:t>
      </w:r>
      <w:r w:rsidR="00661B2A"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  <w:t>this</w:t>
      </w:r>
      <w:r w:rsidRPr="00E04408"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  <w:t xml:space="preserve"> paragraph:</w:t>
      </w:r>
    </w:p>
    <w:p w14:paraId="22C67AAF" w14:textId="77777777" w:rsidR="00965A68" w:rsidRPr="00E04408" w:rsidRDefault="00965A68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</w:pPr>
    </w:p>
    <w:p w14:paraId="335D4FAF" w14:textId="31C67312" w:rsidR="00965A68" w:rsidRPr="00E04408" w:rsidRDefault="00661B2A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 w:rsidRPr="00661B2A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You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must notify the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se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documents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to the applicant and </w:t>
      </w:r>
      <w:r w:rsidR="00BA3CCE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file 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them </w:t>
      </w:r>
      <w:r w:rsidR="00965A6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in the court </w:t>
      </w:r>
      <w:r w:rsidR="00BA3CCE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file 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at leas</w:t>
      </w:r>
      <w:r w:rsidR="00965A6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t five (5) days before the date</w:t>
      </w:r>
      <w:r w:rsidR="00791B5D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</w:t>
      </w:r>
      <w:bookmarkStart w:id="1" w:name="_Hlk490489442"/>
      <w:r w:rsidR="00BA3CCE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in the first paragraph</w:t>
      </w:r>
      <w:r w:rsidR="00965A6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</w:t>
      </w:r>
      <w:bookmarkEnd w:id="1"/>
      <w:r w:rsidR="00965A6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above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:</w:t>
      </w:r>
    </w:p>
    <w:p w14:paraId="1DC6CAB0" w14:textId="03AE1A85" w:rsidR="00965A68" w:rsidRPr="00E04408" w:rsidRDefault="00965A68" w:rsidP="00965A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Child Support </w:t>
      </w:r>
      <w:r w:rsidR="00661B2A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Determination Form (Schedule 1)</w:t>
      </w:r>
    </w:p>
    <w:p w14:paraId="6E5A7ACE" w14:textId="601A1A6A" w:rsidR="00965A68" w:rsidRPr="00E04408" w:rsidRDefault="00791B5D" w:rsidP="00965A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your </w:t>
      </w:r>
      <w:r w:rsidR="00BA3CCE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provincial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or federal 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tax returns for [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highlight w:val="yellow"/>
          <w:lang w:val="en-CA" w:eastAsia="fr-CA"/>
        </w:rPr>
        <w:t>year</w:t>
      </w:r>
      <w:r w:rsidR="00661B2A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] and the notice of assessment</w:t>
      </w:r>
    </w:p>
    <w:p w14:paraId="20262BDF" w14:textId="63180FF0" w:rsidR="00965A68" w:rsidRPr="00E04408" w:rsidRDefault="00661B2A" w:rsidP="00965A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three (3) recent pay stubs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</w:t>
      </w:r>
    </w:p>
    <w:p w14:paraId="736DC760" w14:textId="6AD52205" w:rsidR="00965A68" w:rsidRPr="00E04408" w:rsidRDefault="00965A68" w:rsidP="00965A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</w:pP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any other document </w:t>
      </w:r>
      <w:r w:rsidR="00661B2A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indicating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your income for [</w:t>
      </w:r>
      <w:r w:rsidRPr="00E04408">
        <w:rPr>
          <w:rFonts w:ascii="Arial" w:eastAsia="Times New Roman" w:hAnsi="Arial" w:cs="Arial"/>
          <w:color w:val="000000"/>
          <w:sz w:val="23"/>
          <w:szCs w:val="23"/>
          <w:highlight w:val="yellow"/>
          <w:lang w:val="en-CA" w:eastAsia="fr-CA"/>
        </w:rPr>
        <w:t>year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] (business income, self-employment income, etc.)  </w:t>
      </w:r>
    </w:p>
    <w:p w14:paraId="5586A503" w14:textId="77777777" w:rsidR="00965A68" w:rsidRPr="00E04408" w:rsidRDefault="00965A68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</w:p>
    <w:p w14:paraId="297536BD" w14:textId="5EBC0222" w:rsidR="00965A68" w:rsidRPr="00E04408" w:rsidRDefault="00965A68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You must also file your Statement Required Under Article 444 of the </w:t>
      </w:r>
      <w:r w:rsidRPr="00BC4A38">
        <w:rPr>
          <w:rFonts w:ascii="Arial" w:eastAsia="Times New Roman" w:hAnsi="Arial" w:cs="Arial"/>
          <w:i/>
          <w:iCs/>
          <w:color w:val="000000"/>
          <w:sz w:val="23"/>
          <w:szCs w:val="23"/>
          <w:lang w:val="en-CA" w:eastAsia="fr-CA"/>
        </w:rPr>
        <w:t>Code of Civil Procedure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at the </w:t>
      </w:r>
      <w:r w:rsidR="00661B2A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court office.</w:t>
      </w:r>
    </w:p>
    <w:p w14:paraId="10C1B18D" w14:textId="77777777" w:rsidR="00965A68" w:rsidRPr="00E04408" w:rsidRDefault="00965A68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</w:p>
    <w:p w14:paraId="71C52D3C" w14:textId="2BCFBA8F" w:rsidR="00965A68" w:rsidRPr="00E04408" w:rsidRDefault="00965A68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</w:pPr>
      <w:r w:rsidRPr="00E04408"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  <w:t xml:space="preserve">If you are applying </w:t>
      </w:r>
      <w:r w:rsidR="00661B2A"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  <w:t>for spousal support, include this</w:t>
      </w:r>
      <w:r w:rsidRPr="00E04408"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  <w:t xml:space="preserve"> paragraph:</w:t>
      </w:r>
    </w:p>
    <w:p w14:paraId="34654DC9" w14:textId="77777777" w:rsidR="00965A68" w:rsidRPr="00E04408" w:rsidRDefault="00965A68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</w:pPr>
    </w:p>
    <w:p w14:paraId="2D65DC95" w14:textId="6182AAE0" w:rsidR="00965A68" w:rsidRPr="00E04408" w:rsidRDefault="00661B2A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You m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ust notify the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se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documents to t</w:t>
      </w:r>
      <w:r w:rsidR="00965A6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he applicant and enter them in the court record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at leas</w:t>
      </w:r>
      <w:r w:rsidR="008D723D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t five (5) days before the date </w:t>
      </w:r>
      <w:r w:rsidR="00BA3CCE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in the first paragraph </w:t>
      </w:r>
      <w:r w:rsidR="008D723D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above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:</w:t>
      </w:r>
    </w:p>
    <w:p w14:paraId="37CBFB53" w14:textId="3986B40B" w:rsidR="00965A68" w:rsidRPr="00E04408" w:rsidRDefault="00965A68" w:rsidP="00965A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Statement of Income and Exp</w:t>
      </w:r>
      <w:r w:rsidR="00D97B21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enditures 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and Balance Sheet (Form III)</w:t>
      </w:r>
    </w:p>
    <w:p w14:paraId="277565A9" w14:textId="77777777" w:rsidR="00965A68" w:rsidRPr="00E04408" w:rsidRDefault="00965A68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en-CA" w:eastAsia="fr-CA"/>
        </w:rPr>
      </w:pPr>
    </w:p>
    <w:p w14:paraId="5DC9DB4F" w14:textId="666ACE27" w:rsidR="00965A68" w:rsidRPr="00E04408" w:rsidRDefault="00965A68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You must also file your Statement Required Under Article 444 of the </w:t>
      </w:r>
      <w:r w:rsidRPr="00BC4A38">
        <w:rPr>
          <w:rFonts w:ascii="Arial" w:eastAsia="Times New Roman" w:hAnsi="Arial" w:cs="Arial"/>
          <w:i/>
          <w:iCs/>
          <w:color w:val="000000"/>
          <w:sz w:val="23"/>
          <w:szCs w:val="23"/>
          <w:lang w:val="en-CA" w:eastAsia="fr-CA"/>
        </w:rPr>
        <w:t>Code of Civil Procedure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at the </w:t>
      </w:r>
      <w:r w:rsidR="00BA3CCE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court office.</w:t>
      </w:r>
    </w:p>
    <w:p w14:paraId="23EF5A84" w14:textId="77777777" w:rsidR="00965A68" w:rsidRPr="00E04408" w:rsidRDefault="00965A68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</w:pPr>
    </w:p>
    <w:p w14:paraId="30703440" w14:textId="77777777" w:rsidR="00965A68" w:rsidRPr="00E04408" w:rsidRDefault="00965A68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</w:pPr>
      <w:r w:rsidRPr="00E04408"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  <w:t>FAILURE TO APPEAR</w:t>
      </w:r>
    </w:p>
    <w:p w14:paraId="5B913ADD" w14:textId="77777777" w:rsidR="00965A68" w:rsidRPr="00E04408" w:rsidRDefault="00965A68" w:rsidP="00965A68">
      <w:pPr>
        <w:spacing w:after="0" w:line="240" w:lineRule="auto"/>
        <w:ind w:left="360" w:right="742"/>
        <w:jc w:val="both"/>
        <w:rPr>
          <w:rFonts w:ascii="Arial" w:eastAsia="Times New Roman" w:hAnsi="Arial" w:cs="Arial"/>
          <w:sz w:val="23"/>
          <w:szCs w:val="23"/>
          <w:lang w:val="en-CA" w:eastAsia="fr-FR"/>
        </w:rPr>
      </w:pPr>
    </w:p>
    <w:p w14:paraId="6D8C124A" w14:textId="0D344B79" w:rsidR="00965A68" w:rsidRPr="00E04408" w:rsidRDefault="00BA3CCE" w:rsidP="00965A68">
      <w:pPr>
        <w:autoSpaceDE w:val="0"/>
        <w:autoSpaceDN w:val="0"/>
        <w:adjustRightInd w:val="0"/>
        <w:spacing w:after="0" w:line="240" w:lineRule="auto"/>
        <w:ind w:right="742"/>
        <w:jc w:val="both"/>
        <w:rPr>
          <w:rStyle w:val="Textedelespacerserv"/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 w:rsidRPr="00BA3CCE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If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you do not appear on the</w:t>
      </w:r>
      <w:r w:rsidR="00965A6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scheduled date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, a judgment 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might be made</w:t>
      </w:r>
      <w:r w:rsidR="00965A68"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against you. </w:t>
      </w:r>
      <w:r w:rsidR="00965A68" w:rsidRPr="00E04408">
        <w:rPr>
          <w:rFonts w:ascii="Arial" w:eastAsia="Times New Roman" w:hAnsi="Arial" w:cs="Arial"/>
          <w:b/>
          <w:color w:val="000000"/>
          <w:sz w:val="23"/>
          <w:szCs w:val="23"/>
          <w:lang w:val="en-CA" w:eastAsia="fr-CA"/>
        </w:rPr>
        <w:t xml:space="preserve"> </w:t>
      </w:r>
    </w:p>
    <w:p w14:paraId="31A69134" w14:textId="77777777" w:rsidR="00965A68" w:rsidRPr="00E04408" w:rsidRDefault="00965A68" w:rsidP="00965A68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</w:p>
    <w:p w14:paraId="612114C5" w14:textId="21B37433" w:rsidR="00740AB4" w:rsidRPr="00C50DBA" w:rsidRDefault="00965A68" w:rsidP="00965A68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  <w:r w:rsidRPr="00E04408">
        <w:rPr>
          <w:rStyle w:val="Textedelespacerserv"/>
          <w:rFonts w:ascii="Arial" w:hAnsi="Arial" w:cs="Arial"/>
          <w:b/>
          <w:color w:val="auto"/>
          <w:lang w:val="en-CA"/>
        </w:rPr>
        <w:t>PLEASE ACT ACCORDINGLY</w:t>
      </w:r>
      <w:r>
        <w:rPr>
          <w:rStyle w:val="Textedelespacerserv"/>
          <w:rFonts w:ascii="Arial" w:hAnsi="Arial" w:cs="Arial"/>
          <w:b/>
          <w:color w:val="auto"/>
          <w:lang w:val="en-CA"/>
        </w:rPr>
        <w:t>.</w:t>
      </w:r>
    </w:p>
    <w:p w14:paraId="28580783" w14:textId="77777777" w:rsidR="00740AB4" w:rsidRPr="00C50DBA" w:rsidRDefault="00740AB4" w:rsidP="00CA083C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</w:p>
    <w:p w14:paraId="057206E0" w14:textId="6FB5BB2D" w:rsidR="00740AB4" w:rsidRPr="00C50DBA" w:rsidRDefault="00740AB4" w:rsidP="00740AB4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  <w:r w:rsidRPr="00C50DBA">
        <w:rPr>
          <w:rStyle w:val="Textedelespacerserv"/>
          <w:rFonts w:ascii="Arial" w:hAnsi="Arial" w:cs="Arial"/>
          <w:color w:val="auto"/>
          <w:lang w:val="en-CA"/>
        </w:rPr>
        <w:t>[</w:t>
      </w:r>
      <w:r w:rsidR="00EC3A32">
        <w:rPr>
          <w:rStyle w:val="Textedelespacerserv"/>
          <w:rFonts w:ascii="Arial" w:hAnsi="Arial" w:cs="Arial"/>
          <w:color w:val="auto"/>
          <w:highlight w:val="yellow"/>
          <w:lang w:val="en-CA"/>
        </w:rPr>
        <w:t>City</w:t>
      </w:r>
      <w:r w:rsidR="00EC3A32">
        <w:rPr>
          <w:rStyle w:val="Textedelespacerserv"/>
          <w:rFonts w:ascii="Arial" w:hAnsi="Arial" w:cs="Arial"/>
          <w:color w:val="auto"/>
          <w:lang w:val="en-CA"/>
        </w:rPr>
        <w:t>],</w:t>
      </w:r>
      <w:r w:rsidRPr="00C50DBA">
        <w:rPr>
          <w:rStyle w:val="Textedelespacerserv"/>
          <w:rFonts w:ascii="Arial" w:hAnsi="Arial" w:cs="Arial"/>
          <w:color w:val="auto"/>
          <w:lang w:val="en-CA"/>
        </w:rPr>
        <w:t xml:space="preserve"> [</w:t>
      </w:r>
      <w:r w:rsidR="001226D9" w:rsidRPr="00C50DBA">
        <w:rPr>
          <w:rStyle w:val="Textedelespacerserv"/>
          <w:rFonts w:ascii="Arial" w:hAnsi="Arial" w:cs="Arial"/>
          <w:color w:val="auto"/>
          <w:highlight w:val="yellow"/>
          <w:lang w:val="en-CA"/>
        </w:rPr>
        <w:t>date</w:t>
      </w:r>
      <w:r w:rsidRPr="00C50DBA">
        <w:rPr>
          <w:rStyle w:val="Textedelespacerserv"/>
          <w:rFonts w:ascii="Arial" w:hAnsi="Arial" w:cs="Arial"/>
          <w:color w:val="auto"/>
          <w:lang w:val="en-CA"/>
        </w:rPr>
        <w:t>]</w:t>
      </w:r>
    </w:p>
    <w:p w14:paraId="7683CE20" w14:textId="4DC1CE54" w:rsidR="00740AB4" w:rsidRPr="00C50DBA" w:rsidRDefault="00740AB4" w:rsidP="00740AB4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77EC67C8" w14:textId="3987867B" w:rsidR="00740AB4" w:rsidRPr="00C50DBA" w:rsidRDefault="00740AB4" w:rsidP="00740AB4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  <w:r w:rsidRPr="00C50DBA">
        <w:rPr>
          <w:rStyle w:val="Textedelespacerserv"/>
          <w:rFonts w:ascii="Arial" w:hAnsi="Arial" w:cs="Arial"/>
          <w:color w:val="auto"/>
          <w:highlight w:val="yellow"/>
          <w:lang w:val="en-CA"/>
        </w:rPr>
        <w:t>____________________________________</w:t>
      </w:r>
    </w:p>
    <w:p w14:paraId="0EAE8334" w14:textId="7D60FC7E" w:rsidR="00C40C3C" w:rsidRPr="00C50DBA" w:rsidRDefault="00EC3A32" w:rsidP="0030506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  <w:sectPr w:rsidR="00C40C3C" w:rsidRPr="00C50DBA" w:rsidSect="00201FC6">
          <w:pgSz w:w="12240" w:h="15840"/>
          <w:pgMar w:top="1276" w:right="1800" w:bottom="1440" w:left="1800" w:header="708" w:footer="708" w:gutter="0"/>
          <w:cols w:space="708"/>
          <w:docGrid w:linePitch="360"/>
        </w:sectPr>
      </w:pPr>
      <w:bookmarkStart w:id="2" w:name="_Hlk490489492"/>
      <w:r>
        <w:rPr>
          <w:rStyle w:val="Textedelespacerserv"/>
          <w:rFonts w:ascii="Arial" w:hAnsi="Arial" w:cs="Arial"/>
          <w:color w:val="auto"/>
          <w:lang w:val="en-CA"/>
        </w:rPr>
        <w:t>Applicant’s</w:t>
      </w:r>
      <w:bookmarkEnd w:id="2"/>
      <w:r>
        <w:rPr>
          <w:rStyle w:val="Textedelespacerserv"/>
          <w:rFonts w:ascii="Arial" w:hAnsi="Arial" w:cs="Arial"/>
          <w:color w:val="auto"/>
          <w:lang w:val="en-CA"/>
        </w:rPr>
        <w:t xml:space="preserve"> signature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</w:tblGrid>
      <w:tr w:rsidR="00C40C3C" w:rsidRPr="00C50DBA" w14:paraId="06D48E7D" w14:textId="77777777" w:rsidTr="00C40C3C">
        <w:trPr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B69C6D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119BEB40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>No. _________________________</w:t>
            </w:r>
          </w:p>
          <w:p w14:paraId="259CAE39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="00C40C3C" w:rsidRPr="00C50DBA" w14:paraId="6085C4D3" w14:textId="77777777" w:rsidTr="00C40C3C">
        <w:trPr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6AF35B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5906A866" w14:textId="396186EC" w:rsidR="00C40C3C" w:rsidRPr="00C50DBA" w:rsidRDefault="00CE0529" w:rsidP="00C40C3C">
            <w:pPr>
              <w:spacing w:after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SUPERIOR </w:t>
            </w:r>
            <w:r w:rsidR="00C40C3C" w:rsidRPr="00C50DBA">
              <w:rPr>
                <w:rFonts w:ascii="Arial" w:hAnsi="Arial" w:cs="Arial"/>
                <w:lang w:val="en-CA"/>
              </w:rPr>
              <w:t>COUR</w:t>
            </w:r>
            <w:r>
              <w:rPr>
                <w:rFonts w:ascii="Arial" w:hAnsi="Arial" w:cs="Arial"/>
                <w:lang w:val="en-CA"/>
              </w:rPr>
              <w:t>T</w:t>
            </w:r>
          </w:p>
          <w:p w14:paraId="6F772FB0" w14:textId="4936BBEA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 xml:space="preserve">DISTRICT </w:t>
            </w:r>
            <w:r w:rsidR="00CE0529">
              <w:rPr>
                <w:rFonts w:ascii="Arial" w:hAnsi="Arial" w:cs="Arial"/>
                <w:lang w:val="en-CA"/>
              </w:rPr>
              <w:t>OF</w:t>
            </w:r>
            <w:r w:rsidRPr="00C50DBA">
              <w:rPr>
                <w:rFonts w:ascii="Arial" w:hAnsi="Arial" w:cs="Arial"/>
                <w:lang w:val="en-CA"/>
              </w:rPr>
              <w:t xml:space="preserve"> ______________________</w:t>
            </w:r>
          </w:p>
          <w:p w14:paraId="4A6D5C96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="00C40C3C" w:rsidRPr="00C50DBA" w14:paraId="1E7DC883" w14:textId="77777777" w:rsidTr="00C40C3C">
        <w:trPr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CC6CC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5EC3220D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7EFE316C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78BB013B" w14:textId="77777777" w:rsidR="00C40C3C" w:rsidRPr="00C50DBA" w:rsidRDefault="00C40C3C" w:rsidP="00C40C3C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>_______________________</w:t>
            </w:r>
          </w:p>
          <w:p w14:paraId="392B1E28" w14:textId="1908A668" w:rsidR="00C40C3C" w:rsidRPr="00C50DBA" w:rsidRDefault="00CE0529" w:rsidP="00C40C3C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Applicant</w:t>
            </w:r>
          </w:p>
          <w:p w14:paraId="4630C9C2" w14:textId="0D321DA4" w:rsidR="00C40C3C" w:rsidRPr="00C50DBA" w:rsidRDefault="00CE0529" w:rsidP="00C40C3C">
            <w:pPr>
              <w:spacing w:after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</w:t>
            </w:r>
            <w:r w:rsidR="00C40C3C" w:rsidRPr="00C50DBA">
              <w:rPr>
                <w:rFonts w:ascii="Arial" w:hAnsi="Arial" w:cs="Arial"/>
                <w:lang w:val="en-CA"/>
              </w:rPr>
              <w:t>.</w:t>
            </w:r>
          </w:p>
          <w:p w14:paraId="58B90086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4C5607D8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1B77CA47" w14:textId="77777777" w:rsidR="00C40C3C" w:rsidRPr="00C50DBA" w:rsidRDefault="00C40C3C" w:rsidP="00C40C3C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>_______________________</w:t>
            </w:r>
          </w:p>
          <w:p w14:paraId="5D97D358" w14:textId="775B19C3" w:rsidR="00C40C3C" w:rsidRPr="00C50DBA" w:rsidRDefault="00C40C3C" w:rsidP="00C40C3C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>D</w:t>
            </w:r>
            <w:r w:rsidR="00CE0529">
              <w:rPr>
                <w:rFonts w:ascii="Arial" w:hAnsi="Arial" w:cs="Arial"/>
                <w:lang w:val="en-CA"/>
              </w:rPr>
              <w:t>efendant</w:t>
            </w:r>
          </w:p>
          <w:p w14:paraId="2493B0BC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50EFE700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="00C40C3C" w:rsidRPr="00C50DBA" w14:paraId="310DE277" w14:textId="77777777" w:rsidTr="00C40C3C">
        <w:trPr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821770" w14:textId="5B7AFD77" w:rsidR="00C40C3C" w:rsidRPr="00C50DBA" w:rsidRDefault="00CE0529" w:rsidP="00C40C3C">
            <w:pPr>
              <w:spacing w:after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Title</w:t>
            </w:r>
            <w:r w:rsidR="00C40C3C" w:rsidRPr="00C50DBA">
              <w:rPr>
                <w:rFonts w:ascii="Arial" w:hAnsi="Arial" w:cs="Arial"/>
                <w:lang w:val="en-CA"/>
              </w:rPr>
              <w:t>:</w:t>
            </w:r>
          </w:p>
          <w:p w14:paraId="4BCA1953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233A65BD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125DBC4F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="00C40C3C" w:rsidRPr="00C50DBA" w14:paraId="3FD38F36" w14:textId="77777777" w:rsidTr="00C40C3C">
        <w:trPr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B5B8CF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627FC546" w14:textId="77777777" w:rsidR="00C40C3C" w:rsidRPr="00C50DBA" w:rsidRDefault="00C40C3C" w:rsidP="00C40C3C">
            <w:pPr>
              <w:spacing w:after="0"/>
              <w:jc w:val="center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>Original</w:t>
            </w:r>
          </w:p>
          <w:p w14:paraId="5ABFF3CE" w14:textId="5CE72B5A" w:rsidR="00C40C3C" w:rsidRPr="00C50DBA" w:rsidRDefault="00C40C3C" w:rsidP="00C40C3C">
            <w:pPr>
              <w:spacing w:after="0"/>
              <w:jc w:val="center"/>
              <w:rPr>
                <w:rFonts w:ascii="Arial" w:hAnsi="Arial" w:cs="Arial"/>
                <w:lang w:val="en-CA"/>
              </w:rPr>
            </w:pPr>
            <w:r w:rsidRPr="00C50DBA">
              <w:rPr>
                <w:rFonts w:ascii="Arial" w:hAnsi="Arial" w:cs="Arial"/>
                <w:lang w:val="en-CA"/>
              </w:rPr>
              <w:t>(o</w:t>
            </w:r>
            <w:r w:rsidR="00CE0529">
              <w:rPr>
                <w:rFonts w:ascii="Arial" w:hAnsi="Arial" w:cs="Arial"/>
                <w:lang w:val="en-CA"/>
              </w:rPr>
              <w:t>r Copy</w:t>
            </w:r>
            <w:r w:rsidRPr="00C50DBA">
              <w:rPr>
                <w:rFonts w:ascii="Arial" w:hAnsi="Arial" w:cs="Arial"/>
                <w:lang w:val="en-CA"/>
              </w:rPr>
              <w:t xml:space="preserve"> </w:t>
            </w:r>
            <w:r w:rsidR="00CE0529">
              <w:rPr>
                <w:rFonts w:ascii="Arial" w:hAnsi="Arial" w:cs="Arial"/>
                <w:lang w:val="en-CA"/>
              </w:rPr>
              <w:t>for</w:t>
            </w:r>
            <w:r w:rsidRPr="00C50DBA">
              <w:rPr>
                <w:rFonts w:ascii="Arial" w:hAnsi="Arial" w:cs="Arial"/>
                <w:lang w:val="en-CA"/>
              </w:rPr>
              <w:t xml:space="preserve"> ____________)</w:t>
            </w:r>
          </w:p>
          <w:p w14:paraId="10F91CD3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="00C40C3C" w:rsidRPr="000E44C9" w14:paraId="0FAE9916" w14:textId="77777777" w:rsidTr="00C40C3C">
        <w:trPr>
          <w:trHeight w:val="2421"/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C2D" w14:textId="2E6A7C61" w:rsidR="00C40C3C" w:rsidRPr="00C50DBA" w:rsidRDefault="007610EF" w:rsidP="00C40C3C">
            <w:pPr>
              <w:spacing w:after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Your contact information (first and last names, address, phone number, email address</w:t>
            </w:r>
            <w:r w:rsidR="00C40C3C" w:rsidRPr="00C50DBA">
              <w:rPr>
                <w:rFonts w:ascii="Arial" w:hAnsi="Arial" w:cs="Arial"/>
                <w:lang w:val="en-CA"/>
              </w:rPr>
              <w:t>)</w:t>
            </w:r>
          </w:p>
          <w:p w14:paraId="0D5640DC" w14:textId="77777777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0DABB795" w14:textId="17C3236C" w:rsidR="00C40C3C" w:rsidRPr="00C50DBA" w:rsidRDefault="00C40C3C" w:rsidP="00C40C3C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</w:tbl>
    <w:p w14:paraId="0879CA94" w14:textId="759DF23D" w:rsidR="00740AB4" w:rsidRPr="00C50DBA" w:rsidRDefault="00740AB4" w:rsidP="00C40C3C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</w:p>
    <w:sectPr w:rsidR="00740AB4" w:rsidRPr="00C50DBA" w:rsidSect="00C40C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D3BED" w14:textId="77777777" w:rsidR="00AE5171" w:rsidRDefault="00AE5171">
      <w:pPr>
        <w:spacing w:after="0" w:line="240" w:lineRule="auto"/>
      </w:pPr>
      <w:r>
        <w:separator/>
      </w:r>
    </w:p>
  </w:endnote>
  <w:endnote w:type="continuationSeparator" w:id="0">
    <w:p w14:paraId="53CC539E" w14:textId="77777777" w:rsidR="00AE5171" w:rsidRDefault="00AE5171">
      <w:pPr>
        <w:spacing w:after="0" w:line="240" w:lineRule="auto"/>
      </w:pPr>
      <w:r>
        <w:continuationSeparator/>
      </w:r>
    </w:p>
  </w:endnote>
  <w:endnote w:type="continuationNotice" w:id="1">
    <w:p w14:paraId="7771F0CD" w14:textId="77777777" w:rsidR="00AE5171" w:rsidRDefault="00AE5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1308" w14:textId="77777777" w:rsidR="00AE5171" w:rsidRDefault="00AE5171">
      <w:pPr>
        <w:spacing w:after="0" w:line="240" w:lineRule="auto"/>
      </w:pPr>
      <w:r>
        <w:separator/>
      </w:r>
    </w:p>
  </w:footnote>
  <w:footnote w:type="continuationSeparator" w:id="0">
    <w:p w14:paraId="2C0AC46B" w14:textId="77777777" w:rsidR="00AE5171" w:rsidRDefault="00AE5171">
      <w:pPr>
        <w:spacing w:after="0" w:line="240" w:lineRule="auto"/>
      </w:pPr>
      <w:r>
        <w:continuationSeparator/>
      </w:r>
    </w:p>
  </w:footnote>
  <w:footnote w:type="continuationNotice" w:id="1">
    <w:p w14:paraId="0065C0C9" w14:textId="77777777" w:rsidR="00AE5171" w:rsidRDefault="00AE51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4087"/>
    <w:multiLevelType w:val="hybridMultilevel"/>
    <w:tmpl w:val="2D16F28A"/>
    <w:lvl w:ilvl="0" w:tplc="4B1A85C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BC9"/>
    <w:multiLevelType w:val="hybridMultilevel"/>
    <w:tmpl w:val="4330EA30"/>
    <w:lvl w:ilvl="0" w:tplc="E97CEEB6">
      <w:start w:val="1"/>
      <w:numFmt w:val="decimal"/>
      <w:lvlText w:val="%1."/>
      <w:lvlJc w:val="left"/>
      <w:pPr>
        <w:tabs>
          <w:tab w:val="num" w:pos="2059"/>
        </w:tabs>
        <w:ind w:left="206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BCB"/>
    <w:multiLevelType w:val="hybridMultilevel"/>
    <w:tmpl w:val="3F3E9824"/>
    <w:lvl w:ilvl="0" w:tplc="6FCC76D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EF"/>
    <w:rsid w:val="00013440"/>
    <w:rsid w:val="0001700A"/>
    <w:rsid w:val="0002076B"/>
    <w:rsid w:val="00026DFB"/>
    <w:rsid w:val="00057C13"/>
    <w:rsid w:val="00062D1C"/>
    <w:rsid w:val="00072738"/>
    <w:rsid w:val="00075DB7"/>
    <w:rsid w:val="0008135F"/>
    <w:rsid w:val="0008217A"/>
    <w:rsid w:val="00094B2E"/>
    <w:rsid w:val="000B3168"/>
    <w:rsid w:val="000C1C0F"/>
    <w:rsid w:val="000C724D"/>
    <w:rsid w:val="000D0555"/>
    <w:rsid w:val="000D0CEF"/>
    <w:rsid w:val="000E30B2"/>
    <w:rsid w:val="000E44C9"/>
    <w:rsid w:val="000F6CB4"/>
    <w:rsid w:val="001226D9"/>
    <w:rsid w:val="00144FB2"/>
    <w:rsid w:val="00150831"/>
    <w:rsid w:val="00152B97"/>
    <w:rsid w:val="00175FB8"/>
    <w:rsid w:val="001A5AFC"/>
    <w:rsid w:val="001B1360"/>
    <w:rsid w:val="001B1B9E"/>
    <w:rsid w:val="00201FC6"/>
    <w:rsid w:val="00245E50"/>
    <w:rsid w:val="00247BAC"/>
    <w:rsid w:val="002600D1"/>
    <w:rsid w:val="002D170F"/>
    <w:rsid w:val="002D55FD"/>
    <w:rsid w:val="002E4618"/>
    <w:rsid w:val="00302D14"/>
    <w:rsid w:val="0030506B"/>
    <w:rsid w:val="00321390"/>
    <w:rsid w:val="0035176B"/>
    <w:rsid w:val="003619A1"/>
    <w:rsid w:val="00380594"/>
    <w:rsid w:val="00384A05"/>
    <w:rsid w:val="003C49D2"/>
    <w:rsid w:val="003D3FD3"/>
    <w:rsid w:val="003E40DC"/>
    <w:rsid w:val="003F6000"/>
    <w:rsid w:val="00415114"/>
    <w:rsid w:val="00436134"/>
    <w:rsid w:val="0047060D"/>
    <w:rsid w:val="00481067"/>
    <w:rsid w:val="004816AA"/>
    <w:rsid w:val="00493308"/>
    <w:rsid w:val="004B4A87"/>
    <w:rsid w:val="004C3E3D"/>
    <w:rsid w:val="004D122C"/>
    <w:rsid w:val="004F1600"/>
    <w:rsid w:val="0052439A"/>
    <w:rsid w:val="005413F7"/>
    <w:rsid w:val="00545E08"/>
    <w:rsid w:val="005B6D7B"/>
    <w:rsid w:val="005D1718"/>
    <w:rsid w:val="005F57B1"/>
    <w:rsid w:val="00605F41"/>
    <w:rsid w:val="00616A90"/>
    <w:rsid w:val="00637F81"/>
    <w:rsid w:val="0064528C"/>
    <w:rsid w:val="00651F1F"/>
    <w:rsid w:val="006619CA"/>
    <w:rsid w:val="00661B2A"/>
    <w:rsid w:val="006812F6"/>
    <w:rsid w:val="00691BDE"/>
    <w:rsid w:val="006979DD"/>
    <w:rsid w:val="006B68D2"/>
    <w:rsid w:val="006B7267"/>
    <w:rsid w:val="006C13E4"/>
    <w:rsid w:val="006D5B96"/>
    <w:rsid w:val="006E7467"/>
    <w:rsid w:val="006F5CF8"/>
    <w:rsid w:val="00712855"/>
    <w:rsid w:val="00731FC9"/>
    <w:rsid w:val="00737BEF"/>
    <w:rsid w:val="00740AB4"/>
    <w:rsid w:val="00755AAD"/>
    <w:rsid w:val="007610EF"/>
    <w:rsid w:val="007741F8"/>
    <w:rsid w:val="0077775D"/>
    <w:rsid w:val="00784109"/>
    <w:rsid w:val="00791B5D"/>
    <w:rsid w:val="007A492C"/>
    <w:rsid w:val="007C015F"/>
    <w:rsid w:val="007C47EF"/>
    <w:rsid w:val="007D168D"/>
    <w:rsid w:val="007E08AA"/>
    <w:rsid w:val="007E704E"/>
    <w:rsid w:val="007F2559"/>
    <w:rsid w:val="008023B0"/>
    <w:rsid w:val="00814BC8"/>
    <w:rsid w:val="00817183"/>
    <w:rsid w:val="00826A0B"/>
    <w:rsid w:val="0086521E"/>
    <w:rsid w:val="008732B7"/>
    <w:rsid w:val="00880E0D"/>
    <w:rsid w:val="00894E37"/>
    <w:rsid w:val="008A2D05"/>
    <w:rsid w:val="008A79AE"/>
    <w:rsid w:val="008D71BF"/>
    <w:rsid w:val="008D723D"/>
    <w:rsid w:val="008E1B3B"/>
    <w:rsid w:val="008F2FF8"/>
    <w:rsid w:val="008F65F1"/>
    <w:rsid w:val="009033C0"/>
    <w:rsid w:val="00920A92"/>
    <w:rsid w:val="009235A2"/>
    <w:rsid w:val="00925388"/>
    <w:rsid w:val="00925A36"/>
    <w:rsid w:val="00951406"/>
    <w:rsid w:val="00961650"/>
    <w:rsid w:val="00965A68"/>
    <w:rsid w:val="00971AD1"/>
    <w:rsid w:val="00994CB4"/>
    <w:rsid w:val="00997F31"/>
    <w:rsid w:val="009A3D37"/>
    <w:rsid w:val="009A7E8D"/>
    <w:rsid w:val="009B5F07"/>
    <w:rsid w:val="00A05A85"/>
    <w:rsid w:val="00A21147"/>
    <w:rsid w:val="00A24A89"/>
    <w:rsid w:val="00A84512"/>
    <w:rsid w:val="00A93694"/>
    <w:rsid w:val="00AB1DD7"/>
    <w:rsid w:val="00AC166B"/>
    <w:rsid w:val="00AD556C"/>
    <w:rsid w:val="00AE5171"/>
    <w:rsid w:val="00B1319A"/>
    <w:rsid w:val="00B32550"/>
    <w:rsid w:val="00B37B50"/>
    <w:rsid w:val="00B40C60"/>
    <w:rsid w:val="00B475DA"/>
    <w:rsid w:val="00B5060F"/>
    <w:rsid w:val="00B645D0"/>
    <w:rsid w:val="00BA3CCE"/>
    <w:rsid w:val="00BA4DBE"/>
    <w:rsid w:val="00BB19B2"/>
    <w:rsid w:val="00BB31D8"/>
    <w:rsid w:val="00BB55CF"/>
    <w:rsid w:val="00BC0FF0"/>
    <w:rsid w:val="00BC414B"/>
    <w:rsid w:val="00BC4A38"/>
    <w:rsid w:val="00BD4758"/>
    <w:rsid w:val="00BF5946"/>
    <w:rsid w:val="00C06F28"/>
    <w:rsid w:val="00C21795"/>
    <w:rsid w:val="00C40C3C"/>
    <w:rsid w:val="00C41612"/>
    <w:rsid w:val="00C504BE"/>
    <w:rsid w:val="00C50DBA"/>
    <w:rsid w:val="00C664F2"/>
    <w:rsid w:val="00C8050C"/>
    <w:rsid w:val="00CA083C"/>
    <w:rsid w:val="00CA1059"/>
    <w:rsid w:val="00CA24FE"/>
    <w:rsid w:val="00CA2558"/>
    <w:rsid w:val="00CA6EC1"/>
    <w:rsid w:val="00CB17F3"/>
    <w:rsid w:val="00CD49A8"/>
    <w:rsid w:val="00CE0529"/>
    <w:rsid w:val="00CE1501"/>
    <w:rsid w:val="00D0523A"/>
    <w:rsid w:val="00D111E3"/>
    <w:rsid w:val="00D4209C"/>
    <w:rsid w:val="00D839F4"/>
    <w:rsid w:val="00D945E1"/>
    <w:rsid w:val="00D97B21"/>
    <w:rsid w:val="00DA501A"/>
    <w:rsid w:val="00DF29F6"/>
    <w:rsid w:val="00DF3D0B"/>
    <w:rsid w:val="00E25FDD"/>
    <w:rsid w:val="00E435FB"/>
    <w:rsid w:val="00E82653"/>
    <w:rsid w:val="00E82DFB"/>
    <w:rsid w:val="00EC3A32"/>
    <w:rsid w:val="00EC6E5F"/>
    <w:rsid w:val="00EE2209"/>
    <w:rsid w:val="00EF24E0"/>
    <w:rsid w:val="00F07901"/>
    <w:rsid w:val="00F10068"/>
    <w:rsid w:val="00F14535"/>
    <w:rsid w:val="00F24991"/>
    <w:rsid w:val="00F36B0B"/>
    <w:rsid w:val="00F47EE2"/>
    <w:rsid w:val="00F631CC"/>
    <w:rsid w:val="00F63F7D"/>
    <w:rsid w:val="00F84C6F"/>
    <w:rsid w:val="00F921D6"/>
    <w:rsid w:val="00F96CDB"/>
    <w:rsid w:val="00FB5CC6"/>
    <w:rsid w:val="00FC573D"/>
    <w:rsid w:val="00FD454D"/>
    <w:rsid w:val="00FE4C55"/>
    <w:rsid w:val="22366C23"/>
    <w:rsid w:val="2841D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6F433"/>
  <w15:docId w15:val="{A3267E9E-81EF-43FC-AF72-4394D84B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EF"/>
  </w:style>
  <w:style w:type="paragraph" w:styleId="Titre1">
    <w:name w:val="heading 1"/>
    <w:basedOn w:val="Normal"/>
    <w:next w:val="Normal"/>
    <w:link w:val="Titre1Car"/>
    <w:uiPriority w:val="9"/>
    <w:qFormat/>
    <w:rsid w:val="000D0CE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0CEF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0CEF"/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0CEF"/>
    <w:rPr>
      <w:rFonts w:eastAsiaTheme="majorEastAsia" w:cstheme="majorBidi"/>
      <w:b/>
      <w:smallCaps/>
      <w:sz w:val="28"/>
      <w:szCs w:val="26"/>
    </w:rPr>
  </w:style>
  <w:style w:type="character" w:styleId="Textedelespacerserv">
    <w:name w:val="Placeholder Text"/>
    <w:basedOn w:val="Policepardfaut"/>
    <w:uiPriority w:val="99"/>
    <w:semiHidden/>
    <w:rsid w:val="000D0CE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D0C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CEF"/>
  </w:style>
  <w:style w:type="paragraph" w:styleId="Pieddepage">
    <w:name w:val="footer"/>
    <w:basedOn w:val="Normal"/>
    <w:link w:val="PieddepageCar"/>
    <w:uiPriority w:val="99"/>
    <w:unhideWhenUsed/>
    <w:rsid w:val="000D0C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CEF"/>
  </w:style>
  <w:style w:type="character" w:customStyle="1" w:styleId="Style1">
    <w:name w:val="Style1"/>
    <w:basedOn w:val="Policepardfaut"/>
    <w:uiPriority w:val="1"/>
    <w:rsid w:val="000D0CEF"/>
    <w:rPr>
      <w:b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D0CEF"/>
    <w:pPr>
      <w:spacing w:after="0"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0CEF"/>
    <w:rPr>
      <w:rFonts w:eastAsiaTheme="majorEastAsia" w:cstheme="majorBidi"/>
      <w:b/>
      <w:smallCaps/>
      <w:spacing w:val="-10"/>
      <w:kern w:val="28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0CEF"/>
    <w:pPr>
      <w:spacing w:after="0"/>
    </w:pPr>
    <w:rPr>
      <w:b/>
      <w:smallCaps/>
    </w:rPr>
  </w:style>
  <w:style w:type="character" w:customStyle="1" w:styleId="Sous-titreCar">
    <w:name w:val="Sous-titre Car"/>
    <w:basedOn w:val="Policepardfaut"/>
    <w:link w:val="Sous-titre"/>
    <w:uiPriority w:val="11"/>
    <w:rsid w:val="000D0CEF"/>
    <w:rPr>
      <w:b/>
      <w:smallCaps/>
    </w:rPr>
  </w:style>
  <w:style w:type="paragraph" w:styleId="Paragraphedeliste">
    <w:name w:val="List Paragraph"/>
    <w:basedOn w:val="Normal"/>
    <w:uiPriority w:val="34"/>
    <w:qFormat/>
    <w:rsid w:val="000D0CE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0C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0C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0CEF"/>
    <w:rPr>
      <w:sz w:val="20"/>
      <w:szCs w:val="20"/>
    </w:rPr>
  </w:style>
  <w:style w:type="table" w:styleId="Grilledutableau">
    <w:name w:val="Table Grid"/>
    <w:basedOn w:val="TableauNormal"/>
    <w:uiPriority w:val="39"/>
    <w:rsid w:val="000D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C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0A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BA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47BAC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247BAC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4816AA"/>
    <w:rPr>
      <w:color w:val="808080"/>
      <w:shd w:val="clear" w:color="auto" w:fill="E6E6E6"/>
    </w:rPr>
  </w:style>
  <w:style w:type="character" w:customStyle="1" w:styleId="clslangfr">
    <w:name w:val="clslangfr"/>
    <w:basedOn w:val="Policepardfaut"/>
    <w:rsid w:val="004816AA"/>
  </w:style>
  <w:style w:type="character" w:styleId="lev">
    <w:name w:val="Strong"/>
    <w:basedOn w:val="Policepardfaut"/>
    <w:uiPriority w:val="22"/>
    <w:qFormat/>
    <w:rsid w:val="00481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16DBBB3F5D444E92A33B12D32F7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FA9F8-1609-4761-AE30-8DB342ACAF2F}"/>
      </w:docPartPr>
      <w:docPartBody>
        <w:p w:rsidR="00951576" w:rsidRDefault="00961650" w:rsidP="00961650">
          <w:pPr>
            <w:pStyle w:val="4E16DBBB3F5D444E92A33B12D32F7333"/>
          </w:pPr>
          <w:r w:rsidRPr="00FF57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9F1CD180E4448092DAA2D92237D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3EB6E-E9D5-4539-8DAF-E877ADB3BFA0}"/>
      </w:docPartPr>
      <w:docPartBody>
        <w:p w:rsidR="00951576" w:rsidRDefault="00AB1DD7" w:rsidP="00AB1DD7">
          <w:pPr>
            <w:pStyle w:val="F19F1CD180E4448092DAA2D92237DFEE2"/>
          </w:pPr>
          <w:r w:rsidRPr="00740AB4">
            <w:rPr>
              <w:rFonts w:ascii="Arial" w:hAnsi="Arial" w:cs="Arial"/>
              <w:i/>
              <w:highlight w:val="yellow"/>
            </w:rPr>
            <w:t>district de votre domicile</w:t>
          </w:r>
          <w:r w:rsidRPr="00740AB4">
            <w:rPr>
              <w:rFonts w:ascii="Arial" w:hAnsi="Arial" w:cs="Arial"/>
              <w:i/>
            </w:rPr>
            <w:t>.</w:t>
          </w:r>
        </w:p>
      </w:docPartBody>
    </w:docPart>
    <w:docPart>
      <w:docPartPr>
        <w:name w:val="B551B86C7EAC4DA8B08DE90F1C9DB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5A5E9-6D45-494E-804E-ABA7E524B0EC}"/>
      </w:docPartPr>
      <w:docPartBody>
        <w:p w:rsidR="00951576" w:rsidRDefault="00961650" w:rsidP="00961650">
          <w:pPr>
            <w:pStyle w:val="B551B86C7EAC4DA8B08DE90F1C9DBBFC"/>
          </w:pPr>
          <w:r w:rsidRPr="00FF57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65DC49E67042ADB4B92D10C12A9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10007-C10A-49CA-8800-FEDFD54D2A8D}"/>
      </w:docPartPr>
      <w:docPartBody>
        <w:p w:rsidR="00951576" w:rsidRDefault="00AB1DD7" w:rsidP="00AB1DD7">
          <w:pPr>
            <w:pStyle w:val="3465DC49E67042ADB4B92D10C12A964E2"/>
          </w:pPr>
          <w:r w:rsidRPr="00740AB4">
            <w:rPr>
              <w:rFonts w:ascii="Arial" w:hAnsi="Arial" w:cs="Arial"/>
              <w:i/>
              <w:highlight w:val="yellow"/>
            </w:rPr>
            <w:t xml:space="preserve">district de </w:t>
          </w:r>
          <w:r>
            <w:rPr>
              <w:rFonts w:ascii="Arial" w:hAnsi="Arial" w:cs="Arial"/>
              <w:i/>
              <w:highlight w:val="yellow"/>
            </w:rPr>
            <w:t>son</w:t>
          </w:r>
          <w:r w:rsidRPr="00740AB4">
            <w:rPr>
              <w:rFonts w:ascii="Arial" w:hAnsi="Arial" w:cs="Arial"/>
              <w:i/>
              <w:highlight w:val="yellow"/>
            </w:rPr>
            <w:t xml:space="preserve"> domicile</w:t>
          </w:r>
          <w:r w:rsidRPr="00740AB4">
            <w:rPr>
              <w:rFonts w:ascii="Arial" w:hAnsi="Arial" w:cs="Arial"/>
              <w:i/>
            </w:rPr>
            <w:t>.</w:t>
          </w:r>
        </w:p>
      </w:docPartBody>
    </w:docPart>
    <w:docPart>
      <w:docPartPr>
        <w:name w:val="CA529EF9574348B689EEC044738F9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E9AD3-88B1-44EB-B91C-5E2E3139C7DD}"/>
      </w:docPartPr>
      <w:docPartBody>
        <w:p w:rsidR="00B57E16" w:rsidRDefault="00A93694" w:rsidP="00A93694">
          <w:pPr>
            <w:pStyle w:val="CA529EF9574348B689EEC044738F9B4D"/>
          </w:pPr>
          <w:r w:rsidRPr="00DA60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CC1A565B8449989D0A29C404BFE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03709-BA4E-4A01-ABAC-DDCEC7A17D9E}"/>
      </w:docPartPr>
      <w:docPartBody>
        <w:p w:rsidR="00B57E16" w:rsidRDefault="00A93694" w:rsidP="00A93694">
          <w:pPr>
            <w:pStyle w:val="EBCC1A565B8449989D0A29C404BFE2D3"/>
          </w:pPr>
          <w:r>
            <w:rPr>
              <w:rStyle w:val="Sous-titreCar"/>
              <w:i/>
              <w:sz w:val="18"/>
            </w:rPr>
            <w:t>District où vous habitez, ou celui où votre ex-conjoint habite, ou celui où l’enfant habite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650"/>
    <w:rsid w:val="000D5559"/>
    <w:rsid w:val="00246153"/>
    <w:rsid w:val="002A41F4"/>
    <w:rsid w:val="002F6B53"/>
    <w:rsid w:val="0039790B"/>
    <w:rsid w:val="0041510F"/>
    <w:rsid w:val="00764C37"/>
    <w:rsid w:val="007E1255"/>
    <w:rsid w:val="00951576"/>
    <w:rsid w:val="00961650"/>
    <w:rsid w:val="00A93694"/>
    <w:rsid w:val="00AB1DD7"/>
    <w:rsid w:val="00B57E16"/>
    <w:rsid w:val="00CF20C8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A93694"/>
    <w:pPr>
      <w:spacing w:after="0"/>
    </w:pPr>
    <w:rPr>
      <w:rFonts w:eastAsiaTheme="minorHAnsi"/>
      <w:b/>
      <w:smallCaps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A93694"/>
    <w:rPr>
      <w:rFonts w:eastAsiaTheme="minorHAnsi"/>
      <w:b/>
      <w:smallCaps/>
      <w:lang w:eastAsia="en-US"/>
    </w:rPr>
  </w:style>
  <w:style w:type="paragraph" w:customStyle="1" w:styleId="60E0F2271B5C4D85A850C566B3256A47">
    <w:name w:val="60E0F2271B5C4D85A850C566B3256A47"/>
    <w:rsid w:val="00961650"/>
  </w:style>
  <w:style w:type="character" w:styleId="Textedelespacerserv">
    <w:name w:val="Placeholder Text"/>
    <w:basedOn w:val="Policepardfaut"/>
    <w:uiPriority w:val="99"/>
    <w:semiHidden/>
    <w:rsid w:val="00A93694"/>
    <w:rPr>
      <w:color w:val="808080"/>
    </w:rPr>
  </w:style>
  <w:style w:type="paragraph" w:customStyle="1" w:styleId="4E16DBBB3F5D444E92A33B12D32F7333">
    <w:name w:val="4E16DBBB3F5D444E92A33B12D32F7333"/>
    <w:rsid w:val="00961650"/>
  </w:style>
  <w:style w:type="paragraph" w:customStyle="1" w:styleId="F19F1CD180E4448092DAA2D92237DFEE">
    <w:name w:val="F19F1CD180E4448092DAA2D92237DFEE"/>
    <w:rsid w:val="00961650"/>
  </w:style>
  <w:style w:type="paragraph" w:customStyle="1" w:styleId="178BA0143A6D44BA8715FCF3595BF3E4">
    <w:name w:val="178BA0143A6D44BA8715FCF3595BF3E4"/>
    <w:rsid w:val="00961650"/>
  </w:style>
  <w:style w:type="paragraph" w:customStyle="1" w:styleId="B551B86C7EAC4DA8B08DE90F1C9DBBFC">
    <w:name w:val="B551B86C7EAC4DA8B08DE90F1C9DBBFC"/>
    <w:rsid w:val="00961650"/>
  </w:style>
  <w:style w:type="paragraph" w:customStyle="1" w:styleId="3465DC49E67042ADB4B92D10C12A964E">
    <w:name w:val="3465DC49E67042ADB4B92D10C12A964E"/>
    <w:rsid w:val="00961650"/>
  </w:style>
  <w:style w:type="paragraph" w:customStyle="1" w:styleId="E257B6D328FB4E1BA9B55A5DB52D82AA">
    <w:name w:val="E257B6D328FB4E1BA9B55A5DB52D82AA"/>
    <w:rsid w:val="00961650"/>
  </w:style>
  <w:style w:type="paragraph" w:customStyle="1" w:styleId="DC66F5277CC6430CA0AE5EBBCBBD28DF">
    <w:name w:val="DC66F5277CC6430CA0AE5EBBCBBD28DF"/>
    <w:rsid w:val="000D5559"/>
  </w:style>
  <w:style w:type="paragraph" w:customStyle="1" w:styleId="60E0F2271B5C4D85A850C566B3256A471">
    <w:name w:val="60E0F2271B5C4D85A850C566B3256A471"/>
    <w:rsid w:val="00AB1DD7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1">
    <w:name w:val="F19F1CD180E4448092DAA2D92237DFEE1"/>
    <w:rsid w:val="00AB1DD7"/>
    <w:rPr>
      <w:rFonts w:eastAsiaTheme="minorHAnsi"/>
      <w:lang w:eastAsia="en-US"/>
    </w:rPr>
  </w:style>
  <w:style w:type="paragraph" w:customStyle="1" w:styleId="178BA0143A6D44BA8715FCF3595BF3E41">
    <w:name w:val="178BA0143A6D44BA8715FCF3595BF3E41"/>
    <w:rsid w:val="00AB1DD7"/>
    <w:rPr>
      <w:rFonts w:eastAsiaTheme="minorHAnsi"/>
      <w:lang w:eastAsia="en-US"/>
    </w:rPr>
  </w:style>
  <w:style w:type="paragraph" w:customStyle="1" w:styleId="3465DC49E67042ADB4B92D10C12A964E1">
    <w:name w:val="3465DC49E67042ADB4B92D10C12A964E1"/>
    <w:rsid w:val="00AB1DD7"/>
    <w:rPr>
      <w:rFonts w:eastAsiaTheme="minorHAnsi"/>
      <w:lang w:eastAsia="en-US"/>
    </w:rPr>
  </w:style>
  <w:style w:type="paragraph" w:customStyle="1" w:styleId="E257B6D328FB4E1BA9B55A5DB52D82AA1">
    <w:name w:val="E257B6D328FB4E1BA9B55A5DB52D82AA1"/>
    <w:rsid w:val="00AB1DD7"/>
    <w:rPr>
      <w:rFonts w:eastAsiaTheme="minorHAnsi"/>
      <w:lang w:eastAsia="en-US"/>
    </w:rPr>
  </w:style>
  <w:style w:type="paragraph" w:customStyle="1" w:styleId="60E0F2271B5C4D85A850C566B3256A472">
    <w:name w:val="60E0F2271B5C4D85A850C566B3256A472"/>
    <w:rsid w:val="00AB1DD7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2">
    <w:name w:val="F19F1CD180E4448092DAA2D92237DFEE2"/>
    <w:rsid w:val="00AB1DD7"/>
    <w:rPr>
      <w:rFonts w:eastAsiaTheme="minorHAnsi"/>
      <w:lang w:eastAsia="en-US"/>
    </w:rPr>
  </w:style>
  <w:style w:type="paragraph" w:customStyle="1" w:styleId="3465DC49E67042ADB4B92D10C12A964E2">
    <w:name w:val="3465DC49E67042ADB4B92D10C12A964E2"/>
    <w:rsid w:val="00AB1DD7"/>
    <w:rPr>
      <w:rFonts w:eastAsiaTheme="minorHAnsi"/>
      <w:lang w:eastAsia="en-US"/>
    </w:rPr>
  </w:style>
  <w:style w:type="paragraph" w:customStyle="1" w:styleId="270DC4C2865346FB8B6E9F786EBDBF8F">
    <w:name w:val="270DC4C2865346FB8B6E9F786EBDBF8F"/>
    <w:rsid w:val="00A93694"/>
  </w:style>
  <w:style w:type="paragraph" w:customStyle="1" w:styleId="F3B2B063DEAC48D9883EC0EC6C5355B1">
    <w:name w:val="F3B2B063DEAC48D9883EC0EC6C5355B1"/>
    <w:rsid w:val="00A93694"/>
  </w:style>
  <w:style w:type="paragraph" w:customStyle="1" w:styleId="CA529EF9574348B689EEC044738F9B4D">
    <w:name w:val="CA529EF9574348B689EEC044738F9B4D"/>
    <w:rsid w:val="00A93694"/>
  </w:style>
  <w:style w:type="paragraph" w:customStyle="1" w:styleId="EBCC1A565B8449989D0A29C404BFE2D3">
    <w:name w:val="EBCC1A565B8449989D0A29C404BFE2D3"/>
    <w:rsid w:val="00A93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26cc9b95-bf92-4103-b8de-0e6845ac7fa9" xsi:nil="true"/>
    <Bilingue xmlns="26cc9b95-bf92-4103-b8de-0e6845ac7fa9">oui</Bilingue>
    <TaxCatchAll xmlns="26cc9b95-bf92-4103-b8de-0e6845ac7fa9"/>
    <TaxKeywordTaxHTField xmlns="26cc9b95-bf92-4103-b8de-0e6845ac7fa9">
      <Terms xmlns="http://schemas.microsoft.com/office/infopath/2007/PartnerControls"/>
    </TaxKeywordTaxHTField>
    <Intervenants xmlns="26cc9b95-bf92-4103-b8de-0e6845ac7fa9">false</Intervenants>
    <nb_x0020_pages xmlns="26cc9b95-bf92-4103-b8de-0e6845ac7fa9" xsi:nil="true"/>
    <À_x0020_lire_x0020_aussi xmlns="26cc9b95-bf92-4103-b8de-0e6845ac7fa9">
      <Value>Choisir noeuds connexes</Value>
    </À_x0020_lire_x0020_aussi>
    <Langue_x0020_de_x0020_la_x0020_présentation xmlns="26cc9b95-bf92-4103-b8de-0e6845ac7fa9">Francais</Langue_x0020_de_x0020_la_x0020_présentation>
    <Publications_x0020_liées xmlns="26cc9b95-bf92-4103-b8de-0e6845ac7fa9">
      <Value>Faire un choix</Value>
    </Publications_x0020_lié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2A506413341408DA1604EF7AA7992" ma:contentTypeVersion="21" ma:contentTypeDescription="Crée un document." ma:contentTypeScope="" ma:versionID="129787d4babcdead94b8f27b90907c96">
  <xsd:schema xmlns:xsd="http://www.w3.org/2001/XMLSchema" xmlns:xs="http://www.w3.org/2001/XMLSchema" xmlns:p="http://schemas.microsoft.com/office/2006/metadata/properties" xmlns:ns2="d29b8e69-8f18-4ed3-a99f-ff6ebf6c0a6b" xmlns:ns3="26cc9b95-bf92-4103-b8de-0e6845ac7fa9" targetNamespace="http://schemas.microsoft.com/office/2006/metadata/properties" ma:root="true" ma:fieldsID="250354c3d2e6f389c422eee33261c970" ns2:_="" ns3:_="">
    <xsd:import namespace="d29b8e69-8f18-4ed3-a99f-ff6ebf6c0a6b"/>
    <xsd:import namespace="26cc9b95-bf92-4103-b8de-0e6845ac7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Bilingue" minOccurs="0"/>
                <xsd:element ref="ns3:Categori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3:Intervenants" minOccurs="0"/>
                <xsd:element ref="ns3:À_x0020_lire_x0020_aussi" minOccurs="0"/>
                <xsd:element ref="ns3:nb_x0020_pages" minOccurs="0"/>
                <xsd:element ref="ns3:Langue_x0020_de_x0020_la_x0020_présentation" minOccurs="0"/>
                <xsd:element ref="ns3:Publications_x0020_lié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8e69-8f18-4ed3-a99f-ff6ebf6c0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c9b95-bf92-4103-b8de-0e6845ac7f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Mots clés d’entreprise" ma:fieldId="{23f27201-bee3-471e-b2e7-b64fd8b7ca38}" ma:taxonomyMulti="true" ma:sspId="299ed9a0-a2e4-4baf-bc0e-5da7c71c47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6c74e4d-993a-416b-b18b-696c2c352dd1}" ma:internalName="TaxCatchAll" ma:showField="CatchAllData" ma:web="26cc9b95-bf92-4103-b8de-0e6845ac7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lingue" ma:index="13" nillable="true" ma:displayName="Bilingue" ma:default="non" ma:description="Contenu bilingue?" ma:format="Dropdown" ma:internalName="Bilingue">
      <xsd:simpleType>
        <xsd:restriction base="dms:Choice">
          <xsd:enumeration value="non"/>
          <xsd:enumeration value="oui"/>
        </xsd:restriction>
      </xsd:simpleType>
    </xsd:element>
    <xsd:element name="Categorie" ma:index="14" nillable="true" ma:displayName="Categorie" ma:list="{9c1e6df3-2fa1-4149-98e4-9bbbf538982e}" ma:internalName="Categorie" ma:showField="Title" ma:web="26cc9b95-bf92-4103-b8de-0e6845ac7fa9">
      <xsd:simpleType>
        <xsd:restriction base="dms:Lookup"/>
      </xsd:simple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Intervenants" ma:index="24" nillable="true" ma:displayName="Intervenants" ma:default="0" ma:description="Pour le filtre intervenants de la section Publications sur Wordpress" ma:internalName="Intervenants">
      <xsd:simpleType>
        <xsd:restriction base="dms:Boolean"/>
      </xsd:simpleType>
    </xsd:element>
    <xsd:element name="À_x0020_lire_x0020_aussi" ma:index="25" nillable="true" ma:displayName="À lire aussi" ma:default="Choisir noeuds connexes" ma:description="Module noeuds connexes dans Wordpress" ma:internalName="_x00c0__x0020_lire_x0020_auss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oisir noeuds connexes"/>
                    <xsd:enumeration value="Accès à l'information"/>
                    <xsd:enumeration value="Accident automobile"/>
                    <xsd:enumeration value="Accidents au travail"/>
                    <xsd:enumeration value="Achat d'un véhicule"/>
                    <xsd:enumeration value="Actions collectives"/>
                    <xsd:enumeration value="Adoption et procréation assistée"/>
                    <xsd:enumeration value="Aide et ressources pour les victimes"/>
                    <xsd:enumeration value="Aide juridique"/>
                    <xsd:enumeration value="Aide sociale"/>
                    <xsd:enumeration value="Assurances"/>
                    <xsd:enumeration value="Avortement"/>
                    <xsd:enumeration value="Cartes de crédit"/>
                    <xsd:enumeration value="Casier judiciaire"/>
                    <xsd:enumeration value="Choisir une propriété"/>
                    <xsd:enumeration value="Conciliation travail-famille"/>
                    <xsd:enumeration value="Congés et vacances"/>
                    <xsd:enumeration value="Conjoints de fait"/>
                    <xsd:enumeration value="Consentement aux soins"/>
                    <xsd:enumeration value="Consentement sexuel"/>
                    <xsd:enumeration value="Contrats de service"/>
                    <xsd:enumeration value="Contrats de télécommunication"/>
                    <xsd:enumeration value="Contraventions"/>
                    <xsd:enumeration value="Cour des petites créances"/>
                    <xsd:enumeration value="Crimes et infractions – autres"/>
                    <xsd:enumeration value="Décès d'un proche"/>
                    <xsd:enumeration value="Demander l'assurance-emploi"/>
                    <xsd:enumeration value="Démarrer une entreprise"/>
                    <xsd:enumeration value="Déterminer la garde des enfants"/>
                    <xsd:enumeration value="Devenir propriétaire"/>
                    <xsd:enumeration value="Divorce - les premiers moments"/>
                    <xsd:enumeration value="Divorce - les procédures à la cour"/>
                    <xsd:enumeration value="Divorce - partage des biens"/>
                    <xsd:enumeration value="Divorce - pension alimentaire pour l'ex-époux"/>
                    <xsd:enumeration value="Documents officiels"/>
                    <xsd:enumeration value="Dossier criminel d'adolescent"/>
                    <xsd:enumeration value="Dossier médical"/>
                    <xsd:enumeration value="Droits des ados"/>
                    <xsd:enumeration value="Droits et responsabilités au travail"/>
                    <xsd:enumeration value="Droits et responsabilités des parents"/>
                    <xsd:enumeration value="Droits linguistiques"/>
                    <xsd:enumeration value="École et travail"/>
                    <xsd:enumeration value="Égalité et diversité"/>
                    <xsd:enumeration value="Environnement de travail"/>
                    <xsd:enumeration value="Être grand-parent"/>
                    <xsd:enumeration value="Exercer la garde des enfants"/>
                    <xsd:enumeration value="Financer l'achat d'une propriété"/>
                    <xsd:enumeration value="Fiches carrière"/>
                    <xsd:enumeration value="Fonctionnement du procès"/>
                    <xsd:enumeration value="Garanties et réparations"/>
                    <xsd:enumeration value="Garde des enfants - situations particulières"/>
                    <xsd:enumeration value="Gérer une succession - Particularités autochtones"/>
                    <xsd:enumeration value="Habiter un logement"/>
                    <xsd:enumeration value="Harcèlement au travail"/>
                    <xsd:enumeration value="Horaire de travail"/>
                    <xsd:enumeration value="Infractions avec violence"/>
                    <xsd:enumeration value="Infractions liées aux drogues"/>
                    <xsd:enumeration value="Infractions sexuelles"/>
                    <xsd:enumeration value="Infractions sur la route"/>
                    <xsd:enumeration value="Interaction avec la police"/>
                    <xsd:enumeration value="Intimidation et les ados"/>
                    <xsd:enumeration value="Justice pénale pour adolescent - rôle des parents"/>
                    <xsd:enumeration value="Les professionnels de l'immobilier"/>
                    <xsd:enumeration value="Lien de filiation"/>
                    <xsd:enumeration value="Liquidation de la succession"/>
                    <xsd:enumeration value="Location d’un bien"/>
                    <xsd:enumeration value="Lois sur le travail"/>
                    <xsd:enumeration value="Loisirs et abonnements"/>
                    <xsd:enumeration value="Louer un logement"/>
                    <xsd:enumeration value="Mariage"/>
                    <xsd:enumeration value="Médiation familiale"/>
                    <xsd:enumeration value="Mise en demeure"/>
                    <xsd:enumeration value="Modifier une pension alimentaire pour enfants"/>
                    <xsd:enumeration value="Notions juridiques de base"/>
                    <xsd:enumeration value="Obtenir une pension alimentaire pour enfant"/>
                    <xsd:enumeration value="Organisme de bienfaisance"/>
                    <xsd:enumeration value="Organisme sans but lucratif (OSBL)"/>
                    <xsd:enumeration value="Parents et éducation"/>
                    <xsd:enumeration value="Parents séparés"/>
                    <xsd:enumeration value="Payer la pension alimentaire pour enfant"/>
                    <xsd:enumeration value="Pension alimentaire pour enfants - situations particulières"/>
                    <xsd:enumeration value="Perdre son emploi"/>
                    <xsd:enumeration value="Perte d'autonomie - particularités autochtones"/>
                    <xsd:enumeration value="Perte d'autononomie: protéger un proche"/>
                    <xsd:enumeration value="Plainte et dénonciation"/>
                    <xsd:enumeration value="Plaintes et recours contre le gouvernement"/>
                    <xsd:enumeration value="Plaintes et recours en santé"/>
                    <xsd:enumeration value="Plaintes et recours"/>
                    <xsd:enumeration value="Planifier sa succession - particularités autochtones"/>
                    <xsd:enumeration value="Planifier sa succession"/>
                    <xsd:enumeration value="Planifier son inaptitude"/>
                    <xsd:enumeration value="Préarrangements funéraires"/>
                    <xsd:enumeration value="Prêts et financement"/>
                    <xsd:enumeration value="Procès criminel"/>
                    <xsd:enumeration value="Processus criminel: particularités autochtones"/>
                    <xsd:enumeration value="Professionnels de la santé"/>
                    <xsd:enumeration value="Professionnels du droit"/>
                    <xsd:enumeration value="Protection des enfants"/>
                    <xsd:enumeration value="Protection du consommateur - règles particulières"/>
                    <xsd:enumeration value="Quand un ado commet un crime"/>
                    <xsd:enumeration value="Quitter son emploi"/>
                    <xsd:enumeration value="Quitter un logement"/>
                    <xsd:enumeration value="Régie du logement"/>
                    <xsd:enumeration value="Régime public de santé"/>
                    <xsd:enumeration value="Régimes matrimoniaux"/>
                    <xsd:enumeration value="Régler un conflit"/>
                    <xsd:enumeration value="Relations avec les voisins"/>
                    <xsd:enumeration value="Rénovations et construction"/>
                    <xsd:enumeration value="Réparations et garanties sur un véhicule"/>
                    <xsd:enumeration value="Responsabilité civile et contrats"/>
                    <xsd:enumeration value="Salaire"/>
                    <xsd:enumeration value="Santé et sexualité des ados"/>
                    <xsd:enumeration value="Santé mentale"/>
                    <xsd:enumeration value="Séparation des conjoints de fait - argent et maison"/>
                    <xsd:enumeration value="Séparation des conjoints de fait - les premiers moments"/>
                    <xsd:enumeration value="Séparation des conjoints de fait - procédures à la cour"/>
                    <xsd:enumeration value="Soins de fin de vie"/>
                    <xsd:enumeration value="Surendettement et faillite"/>
                    <xsd:enumeration value="Testament"/>
                    <xsd:enumeration value="Travailleurs autonomes"/>
                    <xsd:enumeration value="Tribunal des droits de la personne"/>
                    <xsd:enumeration value="Tribunal pour adolescents"/>
                    <xsd:enumeration value="Tribunaux au Québec"/>
                    <xsd:enumeration value="Types d'entreprise"/>
                    <xsd:enumeration value="Vices cachés et garanties"/>
                    <xsd:enumeration value="Vie privée et renseignements personnels"/>
                    <xsd:enumeration value="Vol, fraude et vandalisme"/>
                  </xsd:restriction>
                </xsd:simpleType>
              </xsd:element>
            </xsd:sequence>
          </xsd:extension>
        </xsd:complexContent>
      </xsd:complexType>
    </xsd:element>
    <xsd:element name="nb_x0020_pages" ma:index="26" nillable="true" ma:displayName="Nb pages" ma:decimals="0" ma:internalName="nb_x0020_pages" ma:percentage="FALSE">
      <xsd:simpleType>
        <xsd:restriction base="dms:Number"/>
      </xsd:simpleType>
    </xsd:element>
    <xsd:element name="Langue_x0020_de_x0020_la_x0020_présentation" ma:index="27" nillable="true" ma:displayName="Langue" ma:default="Francais" ma:format="Dropdown" ma:internalName="Langue_x0020_de_x0020_la_x0020_pr_x00e9_sentation">
      <xsd:simpleType>
        <xsd:restriction base="dms:Choice">
          <xsd:enumeration value="Choisir la langue"/>
          <xsd:enumeration value="Francais"/>
          <xsd:enumeration value="Anglais"/>
        </xsd:restriction>
      </xsd:simpleType>
    </xsd:element>
    <xsd:element name="Publications_x0020_liées" ma:index="28" nillable="true" ma:displayName="Publications liées" ma:default="Faire un choix" ma:internalName="Publications_x0020_li_x00e9_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ire un choix"/>
                    <xsd:enumeration value="Guide - Accompagner les victimes d'agressions à caractère sexuel en situation de vulnérabilité"/>
                    <xsd:enumeration value="Guide - Accompanying Sexual Assault Victims in Vulnerable Situations"/>
                    <xsd:enumeration value="Guide - Aîné Investisseurs - Protect Your Money - From Financial Fraud and Abuse"/>
                    <xsd:enumeration value="Guide - Aîné Investisseurs - Protect Your Money - Remedies and Useful Ressources"/>
                    <xsd:enumeration value="Guide - Aîné Investisseurs - Protéger vos investissements - Contre la fraude et les abus financiers"/>
                    <xsd:enumeration value="Guide - Aîné Investisseurs - Protéger vos investissements - Recours et ressources utiles"/>
                    <xsd:enumeration value="Guide - Applying for a Divorce"/>
                    <xsd:enumeration value="Guide - Caregivers"/>
                    <xsd:enumeration value="Guide - Changing a Judgment (Common-Law Couples)"/>
                    <xsd:enumeration value="Guide - Processus judiciaire criminel et droits des accusés autochtones"/>
                    <xsd:enumeration value="Guide - Criminal Legal Process and the Rights of Indigenous People Accused of a Crime"/>
                    <xsd:enumeration value="Guide - Dealing With a Death and Settling an Estate"/>
                    <xsd:enumeration value="Guide - Décès et succession - Comment gérer le décès"/>
                    <xsd:enumeration value="Guide - Droits et responsabilités des jeunes mères - Manuel d'animation"/>
                    <xsd:enumeration value="Guide - Droits et responsabilités des jeunes mères - Guide d'information"/>
                    <xsd:enumeration value="Guide - Faire une demande en divorce"/>
                    <xsd:enumeration value="Guide - Faire votre testament"/>
                    <xsd:enumeration value="Guide - Femmes judiciarisées - Guide d'animation"/>
                    <xsd:enumeration value="Guide - Femmes judiciarisées - Guide d'information juridique"/>
                    <xsd:enumeration value="Guide - Animation Guide Community Workers - Wills and Estates for people living in a community"/>
                    <xsd:enumeration value="Guide - Guide intervenant (Présentation) - Testament et successions - Quand on réside dans une communauté"/>
                    <xsd:enumeration value="Guide - Homologation - Using a Protection Mandate"/>
                    <xsd:enumeration value="Guide - Homologation - Utiliser le mandat de protection"/>
                    <xsd:enumeration value="Guide - Housing for Seniors"/>
                    <xsd:enumeration value="Guide - Intervenir auprès des familles"/>
                    <xsd:enumeration value="Guide - Intervenir auprès des personnes LGBTQ+ victimes de violences sexuelles"/>
                    <xsd:enumeration value="Guide - Itinérance - Criminal Records"/>
                    <xsd:enumeration value="Guide - Itinérance - Démarches administratives"/>
                    <xsd:enumeration value="Guide - Itinérance - Health care"/>
                    <xsd:enumeration value="Guide - Itinérance - Identity Documents and Banking"/>
                    <xsd:enumeration value="Guide - Itinérance - Le casier judiciaire"/>
                    <xsd:enumeration value="Guide - Itinérance - Les principaux statuts des personnes immigrantes"/>
                    <xsd:enumeration value="Guide - Itinérance - Les soins de santé"/>
                    <xsd:enumeration value="Guide - Itinérance - Main Types of Immigrant Status"/>
                    <xsd:enumeration value="Guide - Le contrat de procuration - Confier la gestion de vos affaires"/>
                    <xsd:enumeration value="Guide - Le mandat de protection - Pour nommer une personne"/>
                    <xsd:enumeration value="Guide - Les adolescents et la justice pénale - Guide pour les participants (LSJPA)"/>
                    <xsd:enumeration value="Guide - L'hébergement des aînés"/>
                    <xsd:enumeration value="Guide - Making Changes to a Divorce Judgment"/>
                    <xsd:enumeration value="Guide - Medical Decisions - What is consent"/>
                    <xsd:enumeration value="Guide - Modifier un jugement de divorce"/>
                    <xsd:enumeration value="Guide - Modifier un jugement sur la garde et la pension alimentaire des enfants"/>
                    <xsd:enumeration value="Guide - Powers of Attorney"/>
                    <xsd:enumeration value="Guide - Prévoir ses soins de santé"/>
                    <xsd:enumeration value="Guide - Protection Mandates - Naming Someone to Act fo You"/>
                    <xsd:enumeration value="Guide - Wills"/>
                    <xsd:enumeration value="Guide - Women and the Criminal Justice System"/>
                    <xsd:enumeration value="Depliant - Consumer Warranties - Protection Against Defects"/>
                    <xsd:enumeration value="Depliant - Was Your Teenager Stopped by the Police?"/>
                    <xsd:enumeration value="Depliant - Votre adolescent a des démêlés avec la Justice"/>
                    <xsd:enumeration value="Depliant - Advance Medical Directives - Expressing Wishes Ahead of Time"/>
                    <xsd:enumeration value="Depliant - Powers of Attorney and Protection Mandates - Differences Between Them"/>
                    <xsd:enumeration value="Depliant - Estate Executors - Role and Responsibilities"/>
                    <xsd:enumeration value="Depliant - Wills - Common Questions"/>
                    <xsd:enumeration value="Depliant - Planning Ahead - 10 Steps to Peace of Mind"/>
                    <xsd:enumeration value="Depliant - Organ Donation - Making Your Wishes Known"/>
                    <xsd:enumeration value="Depliant - Making a Will When You Live in an Indigenous Community"/>
                    <xsd:enumeration value="Depliant - When a Loved One Dies in an Indigenous Community - First Steps"/>
                    <xsd:enumeration value="Depliant - Décès d'un proche dans une communauté autochtone - Les premières tâches à accomplir"/>
                    <xsd:enumeration value="Depliant - Faire son testament - Quand on vit dans une communauté autochtone"/>
                    <xsd:enumeration value="Depliant - Complaints About Health or Social Services - Where to Turn"/>
                    <xsd:enumeration value="Depliant - Social Media - Our Legal Responsibilities"/>
                    <xsd:enumeration value="Depliant - Intimidation et la loi des pistes pour intervenir"/>
                    <xsd:enumeration value="Depliant - Charitable Donations - Giving Wisely"/>
                    <xsd:enumeration value="Depliant - Volunteers and Non-profits in Quebec - Responsibilites and Best Practices"/>
                    <xsd:enumeration value="Depliant - Autorité parentale - Les droits et les obligations des parents envers leurs enfants"/>
                    <xsd:enumeration value="Depliant - Parental Authority - Rights and Duties of Parents Toward Children"/>
                    <xsd:enumeration value="Depliant - Trees and Fences"/>
                    <xsd:enumeration value="Depliant - Language Rights in Court in Quebec"/>
                    <xsd:enumeration value="Depliant - Health and Social Services in English - What The Law Says"/>
                    <xsd:enumeration value="Depliant - Médiation familiale - Une autre solution que le tribunal"/>
                    <xsd:enumeration value="Depliant - Garde des enfants lors de la rupture - Les droits et devoirs des parents"/>
                    <xsd:enumeration value="Depliant - Pension alimentaire pour enfants - Continuer de subvenir aux besoin des enfants après une séparation"/>
                    <xsd:enumeration value="Depliant - Separation of Common-Law Couples - Different Rules Than Married Couples"/>
                    <xsd:enumeration value="Depliant - Child Custody When Parents Break Up - Rights and Duties of Parents"/>
                    <xsd:enumeration value="Depliant - Child Support - Providing for Children When Parents Separate"/>
                    <xsd:enumeration value="Video - Accès au dossier médical"/>
                    <xsd:enumeration value="Video - Accusés autochtones - demander un rapport Gladue"/>
                    <xsd:enumeration value="Video - Accusés autochtones - intéragir avec les policiers"/>
                    <xsd:enumeration value="Video - Accusés autochtones - le droit de garder le silence"/>
                    <xsd:enumeration value="Video - Accusés autochtones - plaider coupable"/>
                    <xsd:enumeration value="Video - Agression sexuelle - y a-t-il un délai pour porter plainte"/>
                    <xsd:enumeration value="Video - Annuler un achat en ligne"/>
                    <xsd:enumeration value="Video - Being Called for Jury Duty"/>
                    <xsd:enumeration value="Video - Cancelling Online Purchase"/>
                    <xsd:enumeration value="Video - Cannabis - Possession"/>
                    <xsd:enumeration value="Video - Cannabis - Related Crimes"/>
                    <xsd:enumeration value="Video - Cannabis - When you can consume"/>
                    <xsd:enumeration value="Video - Child Support at Age 18"/>
                    <xsd:enumeration value="Video - Class Actions"/>
                    <xsd:enumeration value="Video - Conduire au Québec - Les accidents"/>
                    <xsd:enumeration value="Video - Confidentialité des procès-verbaux des organismes sans but lucratif"/>
                    <xsd:enumeration value="Video - Conflit - le tribunal ne peut plus être le premier réflexe"/>
                    <xsd:enumeration value="Video - Consent to Treatment"/>
                    <xsd:enumeration value="Video - Consentement aux soins"/>
                    <xsd:enumeration value="Video - Consentement sexuel - et si je change d'avis"/>
                    <xsd:enumeration value="Video - Contracts by Email"/>
                    <xsd:enumeration value="Video - Demander le divorce"/>
                    <xsd:enumeration value="Video - Différence entre un procès criminel ou pénal et un procès civil"/>
                    <xsd:enumeration value="Video - Differences Between Civil Trials and Criminal or Penal Trials"/>
                    <xsd:enumeration value="Video - Directors of Charities and Conflicts of Interest"/>
                    <xsd:enumeration value="Video - Discrimination in Housing"/>
                    <xsd:enumeration value="Video - Dois-tu répondre aux questions des policiers"/>
                    <xsd:enumeration value="Video - Driving in Quebec - Accidents"/>
                    <xsd:enumeration value="Video - Droits LGBTQ"/>
                    <xsd:enumeration value="Video - Ending a Contract With a Daycare"/>
                    <xsd:enumeration value="Video - Être convoqué comme Juré"/>
                    <xsd:enumeration value="Video - Evidence in Small Claims Court"/>
                    <xsd:enumeration value="Video - Family Patrimony"/>
                    <xsd:enumeration value="Video - Faut-il une blessure pour qu'il y ait un crime"/>
                    <xsd:enumeration value="Video - Filling for Divorce"/>
                    <xsd:enumeration value="Video - Financial Support for an Ex Spouse"/>
                    <xsd:enumeration value="Video - Freedom of Expression and the Internet"/>
                    <xsd:enumeration value="Video - Heating in Rental Housing"/>
                    <xsd:enumeration value="Video - Incapacity and The Public Curator"/>
                    <xsd:enumeration value="Video - Interception par les policiers - le droit à l'avocat"/>
                    <xsd:enumeration value="Video - Introduction to registered Charities"/>
                    <xsd:enumeration value="Video - Job Interviews"/>
                    <xsd:enumeration value="Video - La jurisprudence"/>
                    <xsd:enumeration value="Video - La pension alimentaire à 18 ans"/>
                    <xsd:enumeration value="Video - La pension alimentaire pour l'ex-époux"/>
                    <xsd:enumeration value="Video - Language Rights in the Court"/>
                    <xsd:enumeration value="Video - Le chauffage et le logement"/>
                    <xsd:enumeration value="Video - Le fardeau de preuve en droit"/>
                    <xsd:enumeration value="Video - Le patrimoine familiale"/>
                    <xsd:enumeration value="Video - Le rôle du jury dans un procès"/>
                    <xsd:enumeration value="Video - Le secret professionnel"/>
                    <xsd:enumeration value="Video - Les actions collectives"/>
                    <xsd:enumeration value="Video - Les arbres et les relations entre voisins"/>
                    <xsd:enumeration value="Video - Les conflits d'intérêts des administrateurs d'organismes de bienfaisance"/>
                    <xsd:enumeration value="Video - Les contrats faits par courriel"/>
                    <xsd:enumeration value="Video - Les crimes à caractère sexuel (webinaire)"/>
                    <xsd:enumeration value="Video - Les droits des conjoints de fait"/>
                    <xsd:enumeration value="Video - Les droits linguistiques devant les tribunaux"/>
                    <xsd:enumeration value="Video - Les entrevues d'embauche"/>
                    <xsd:enumeration value="Video - Les injonctions"/>
                    <xsd:enumeration value="Video - Les libérations conditionnelles"/>
                    <xsd:enumeration value="Video - Les organismes de bienfaisance"/>
                    <xsd:enumeration value="Video - LGBTQ+ Rights"/>
                    <xsd:enumeration value="Video - Liberté d'expression et Internet"/>
                    <xsd:enumeration value="Video - L'importance de respecter tes conditions"/>
                    <xsd:enumeration value="Video - L'inaptitude et la Curateur public"/>
                    <xsd:enumeration value="Video - Logement - la discrimination est interdite"/>
                    <xsd:enumeration value="Video - Losing Child Custody"/>
                    <xsd:enumeration value="Video - Magasinage - La garantie légale"/>
                    <xsd:enumeration value="Video - Magasinage - Remboursement et échange"/>
                    <xsd:enumeration value="Video - Médiation aux petites créances"/>
                    <xsd:enumeration value="Video - Mediation in Small Claims Court"/>
                    <xsd:enumeration value="Video - Medical records - Who Can Have Access"/>
                    <xsd:enumeration value="Video - Mettre fin à son contrat de garderie"/>
                    <xsd:enumeration value="Video - No money to Pay a Fine"/>
                    <xsd:enumeration value="Video - Organismes de bienfaisance enregistrés - activités commerciales"/>
                    <xsd:enumeration value="Video - Organismes de bienfaisance enregistrés - activités politiques"/>
                    <xsd:enumeration value="Video - Partager les photos intimes d'une personne sans son accord"/>
                    <xsd:enumeration value="Video - Partager une image intime - à qui la faute"/>
                    <xsd:enumeration value="Video - Pas l'argent pour payer une amende"/>
                    <xsd:enumeration value="Video - Perdre la garde des enfants"/>
                    <xsd:enumeration value="Video - Preuves aux petites créances"/>
                    <xsd:enumeration value="Video - Procès criminel - qui prend en charge les procédures"/>
                    <xsd:enumeration value="Video - Qui aura la garde des enfants"/>
                    <xsd:enumeration value="Video - Registered Charities - Rules on Business Activities"/>
                    <xsd:enumeration value="Video - Registered Charities - Rules on Political Activities"/>
                    <xsd:enumeration value="Video - Shopping - Returns and Exchanges"/>
                    <xsd:enumeration value="Video - Shopping - The Automatic Warranty"/>
                    <xsd:enumeration value="Video - Système de justice - qui peut t'aider"/>
                    <xsd:enumeration value="Video - The Confidentiality of Minutes of Non-Profit Organization"/>
                    <xsd:enumeration value="Video - The Jury's Role in a Court Trial"/>
                    <xsd:enumeration value="Video - The Legal Burden of Proof"/>
                    <xsd:enumeration value="Video - The Rights of Common Law Couples"/>
                    <xsd:enumeration value="Video - Tools for Planning Ahead - Power of Attorney"/>
                    <xsd:enumeration value="Video - Tools for Planning Ahead - Protection Mandates"/>
                    <xsd:enumeration value="Video - Tools for Planning Ahead - Wills"/>
                    <xsd:enumeration value="Video - Travail - Refuser les heures supplémentaires"/>
                    <xsd:enumeration value="Video - Travel - Four Tips for Smooth Sailing"/>
                    <xsd:enumeration value="Video - Trees and Neighbourly Relations"/>
                    <xsd:enumeration value="Video - Un crime est-il possible entre ados"/>
                    <xsd:enumeration value="Video - Un proche peut-il vous frauder"/>
                    <xsd:enumeration value="Video - Victims of Violence - Ending an Apartment Lease"/>
                    <xsd:enumeration value="Video - Violence conjugale ou sexuelle - mettre fin à son bail"/>
                    <xsd:enumeration value="Video - Votre ex à la maison - même sans votre accord"/>
                    <xsd:enumeration value="Video - Votre logement - Aucun depot"/>
                    <xsd:enumeration value="Video - Voyage - 4 trucs pour partir l'esprit tranquille"/>
                    <xsd:enumeration value="Video - What is Jurisprudence"/>
                    <xsd:enumeration value="Video - Who Gets Child Custody"/>
                    <xsd:enumeration value="Video - Work - Refusing Overtime"/>
                    <xsd:enumeration value="Video - Your Apartment - No Deposit"/>
                    <xsd:enumeration value="Video - Intervenir auprès des personnes LGBTQ+ victimes de violences sexuelles : Définir le consentement"/>
                    <xsd:enumeration value="Video - Intervenir auprès des personnes LGBTQ+ victimes de violences sexuelles : Recours si les droits ne sont pas respectés"/>
                    <xsd:enumeration value="Video - Intervenir auprès des personnes LGBTQ+ victimes de violences sexuelles : Démarches après une agression sexuelle"/>
                    <xsd:enumeration value="Apprentissage en ligne - Formation en ligne : Intervenir auprès des victimes de violence conjugale"/>
                    <xsd:enumeration value="Apprentissage en ligne - Formation en ligne : Intervenir auprès des personnes immigrantes victimes d’agression sexuelle"/>
                    <xsd:enumeration value="Apprentissage en ligne - Comprendre les infractions à caractère sexuel et le processus judiciaire"/>
                    <xsd:enumeration value="Infographie - Shopping Online - 6 Tips to Reduce Your Risks"/>
                    <xsd:enumeration value="Infographie - Achats en ligne - 6 précautions à prendre"/>
                    <xsd:enumeration value="Infographie - Bullying and Youth"/>
                    <xsd:enumeration value="Infographie - Intimidation chez les jeunes"/>
                    <xsd:enumeration value="Infographie - Children Testifying Before the Youth Division - Who Does What in the Courtroom"/>
                    <xsd:enumeration value="Infographie - Children Testifying Before the Youth Division- How to Tell Your Story"/>
                    <xsd:enumeration value="Infographie - Children Testifying Before the Youth Division- Why Do You Have to Tell Your Story?"/>
                    <xsd:enumeration value="Infographie - Temoignage enfant TDLJ - Comment tu dois raconter ton histoire"/>
                    <xsd:enumeration value="Infographie - Temoignage enfant TDLJ - Pourquoi du dois raconter ton histoire"/>
                    <xsd:enumeration value="Infographie - Temoignage enfant TDLJ - Qui fait quoi dans la salle"/>
                    <xsd:enumeration value="Infographie - Map Access to Health and Social Services in English"/>
                    <xsd:enumeration value="Infographie - Divorce - Main Steps in the Court Process"/>
                    <xsd:enumeration value="Infographie - Separation of Common-Law Couples - The Court Process"/>
                    <xsd:enumeration value="Infographie - Divorce - les principales étapes du processus à la cour"/>
                    <xsd:enumeration value="Infographie - Séparation des conjoints de fait - processus à la cour"/>
                    <xsd:enumeration value="Infographie - Devenir propriétaire en 7 étapes"/>
                    <xsd:enumeration value="Infographie - 7 Steps to Ownershi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58447-8FDA-4F15-BEE1-75C4EA9A5BF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29b8e69-8f18-4ed3-a99f-ff6ebf6c0a6b"/>
    <ds:schemaRef ds:uri="http://schemas.openxmlformats.org/package/2006/metadata/core-properties"/>
    <ds:schemaRef ds:uri="http://purl.org/dc/elements/1.1/"/>
    <ds:schemaRef ds:uri="26cc9b95-bf92-4103-b8de-0e6845ac7f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3E9C0A-3B49-415A-B911-211A1CD29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8e69-8f18-4ed3-a99f-ff6ebf6c0a6b"/>
    <ds:schemaRef ds:uri="26cc9b95-bf92-4103-b8de-0e6845ac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4ABFD-85F5-4EC4-83C6-96E09F4DD5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9D2B8A-A5E6-4FC2-8F36-7B5FFB13A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Dubeau</dc:creator>
  <cp:keywords/>
  <dc:description/>
  <cp:lastModifiedBy>Frédéric Dubeau</cp:lastModifiedBy>
  <cp:revision>2</cp:revision>
  <cp:lastPrinted>2017-04-12T14:40:00Z</cp:lastPrinted>
  <dcterms:created xsi:type="dcterms:W3CDTF">2021-06-18T14:26:00Z</dcterms:created>
  <dcterms:modified xsi:type="dcterms:W3CDTF">2021-06-18T14:26:00Z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0x0101001F42A506413341408DA1604EF7AA7992</vt:lpwstr>
  </property>
  <property fmtid="{D5CDD505-2E9C-101B-9397-08002B2CF9AE}" pid="3" name="Notes1">
    <vt:lpwstr>-GRAPHISME: A été construit dans Word en anglais, pas en InDesign.
-En révision en date du 10 mai 2021</vt:lpwstr>
  </property>
  <property fmtid="{D5CDD505-2E9C-101B-9397-08002B2CF9AE}" pid="4" name="EnLigneEN">
    <vt:bool>true</vt:bool>
  </property>
  <property fmtid="{D5CDD505-2E9C-101B-9397-08002B2CF9AE}" pid="5" name="MiseAJour">
    <vt:filetime>2017-03-15T04:00:00Z</vt:filetime>
  </property>
  <property fmtid="{D5CDD505-2E9C-101B-9397-08002B2CF9AE}" pid="6" name="Disponible">
    <vt:bool>false</vt:bool>
  </property>
  <property fmtid="{D5CDD505-2E9C-101B-9397-08002B2CF9AE}" pid="7" name="DocumentSetDescription">
    <vt:lpwstr/>
  </property>
  <property fmtid="{D5CDD505-2E9C-101B-9397-08002B2CF9AE}" pid="8" name="EnLigneEnANGSur">
    <vt:lpwstr/>
  </property>
  <property fmtid="{D5CDD505-2E9C-101B-9397-08002B2CF9AE}" pid="9" name="TaxKeyword">
    <vt:lpwstr/>
  </property>
  <property fmtid="{D5CDD505-2E9C-101B-9397-08002B2CF9AE}" pid="10" name="_docset_NoMedatataSyncRequired">
    <vt:lpwstr>False</vt:lpwstr>
  </property>
</Properties>
</file>